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4BE1" w14:textId="77777777" w:rsidR="00BE6D5A" w:rsidRPr="008D2EBC" w:rsidRDefault="00BE6D5A" w:rsidP="00BE6D5A">
      <w:pPr>
        <w:jc w:val="center"/>
        <w:rPr>
          <w:rFonts w:ascii="Book Antiqua" w:hAnsi="Book Antiqua"/>
          <w:b/>
          <w:bCs/>
        </w:rPr>
      </w:pPr>
    </w:p>
    <w:p w14:paraId="7766C9A2" w14:textId="1AC4C406" w:rsidR="00E575B9" w:rsidRPr="007F41E6" w:rsidRDefault="00E575B9" w:rsidP="00E575B9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 w:rsidRPr="007F41E6">
        <w:rPr>
          <w:rFonts w:ascii="Book Antiqua" w:hAnsi="Book Antiqua"/>
          <w:b/>
          <w:bCs/>
        </w:rPr>
        <w:t>Všeo</w:t>
      </w:r>
      <w:r>
        <w:rPr>
          <w:rFonts w:ascii="Book Antiqua" w:hAnsi="Book Antiqua"/>
          <w:b/>
          <w:bCs/>
        </w:rPr>
        <w:t xml:space="preserve">becne záväzné nariadenie č. </w:t>
      </w:r>
      <w:r w:rsidR="0040431A">
        <w:rPr>
          <w:rFonts w:ascii="Book Antiqua" w:hAnsi="Book Antiqua"/>
          <w:b/>
          <w:bCs/>
        </w:rPr>
        <w:t>8</w:t>
      </w:r>
      <w:r>
        <w:rPr>
          <w:rFonts w:ascii="Book Antiqua" w:hAnsi="Book Antiqua"/>
          <w:b/>
          <w:bCs/>
        </w:rPr>
        <w:t xml:space="preserve"> </w:t>
      </w:r>
      <w:r w:rsidRPr="007F41E6">
        <w:rPr>
          <w:rFonts w:ascii="Book Antiqua" w:hAnsi="Book Antiqua"/>
          <w:b/>
          <w:bCs/>
        </w:rPr>
        <w:t>/201</w:t>
      </w:r>
      <w:r w:rsidR="008A03ED">
        <w:rPr>
          <w:rFonts w:ascii="Book Antiqua" w:hAnsi="Book Antiqua"/>
          <w:b/>
          <w:bCs/>
        </w:rPr>
        <w:t>9</w:t>
      </w:r>
    </w:p>
    <w:p w14:paraId="3D5251F9" w14:textId="061EBE1D" w:rsidR="00E575B9" w:rsidRPr="007F41E6" w:rsidRDefault="00C53113" w:rsidP="00E575B9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obec Lemešany</w:t>
      </w:r>
    </w:p>
    <w:p w14:paraId="727E5D26" w14:textId="77777777" w:rsidR="00BE6D5A" w:rsidRPr="008D2EBC" w:rsidRDefault="00BE6D5A" w:rsidP="00BE6D5A">
      <w:pPr>
        <w:jc w:val="center"/>
        <w:rPr>
          <w:rFonts w:ascii="Book Antiqua" w:hAnsi="Book Antiqua"/>
          <w:b/>
          <w:bCs/>
        </w:rPr>
      </w:pPr>
    </w:p>
    <w:p w14:paraId="74C869B2" w14:textId="20495592" w:rsidR="00BE6D5A" w:rsidRPr="008D2EBC" w:rsidRDefault="00BE6D5A" w:rsidP="00BE6D5A">
      <w:pPr>
        <w:jc w:val="center"/>
        <w:rPr>
          <w:rFonts w:ascii="Book Antiqua" w:hAnsi="Book Antiqua"/>
          <w:b/>
          <w:bCs/>
        </w:rPr>
      </w:pPr>
      <w:r w:rsidRPr="008D2EBC">
        <w:rPr>
          <w:rFonts w:ascii="Book Antiqua" w:eastAsia="Times New Roman" w:hAnsi="Book Antiqua" w:cs="Times New Roman"/>
          <w:b/>
          <w:bCs/>
          <w:lang w:eastAsia="x-none"/>
        </w:rPr>
        <w:t xml:space="preserve">o </w:t>
      </w:r>
      <w:r w:rsidRPr="008D2EBC">
        <w:rPr>
          <w:rFonts w:ascii="Book Antiqua" w:eastAsia="Times New Roman" w:hAnsi="Book Antiqua" w:cs="Arial"/>
          <w:b/>
          <w:bCs/>
          <w:lang w:val="x-none" w:eastAsia="x-none"/>
        </w:rPr>
        <w:t>miestnom poplatku za komunálne odpady a drobné stavebné odpady</w:t>
      </w:r>
    </w:p>
    <w:p w14:paraId="478BCB46" w14:textId="77777777" w:rsidR="00BE6D5A" w:rsidRPr="008D2EBC" w:rsidRDefault="00BE6D5A" w:rsidP="00BE6D5A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59020EC6" w14:textId="77777777" w:rsidR="00BE6D5A" w:rsidRPr="008D2EBC" w:rsidRDefault="00BE6D5A" w:rsidP="00BE6D5A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3EFDB3AC" w14:textId="6D16A9BC" w:rsidR="00BE6D5A" w:rsidRPr="008D2EBC" w:rsidRDefault="00E575B9" w:rsidP="00BE6D5A">
      <w:pPr>
        <w:autoSpaceDE w:val="0"/>
        <w:autoSpaceDN w:val="0"/>
        <w:adjustRightInd w:val="0"/>
        <w:jc w:val="both"/>
        <w:rPr>
          <w:rFonts w:ascii="Book Antiqua" w:hAnsi="Book Antiqua" w:cs="Trebuchet MS"/>
          <w:b/>
          <w:bCs/>
          <w:lang w:val="en-US"/>
        </w:rPr>
      </w:pPr>
      <w:r w:rsidRPr="008A03ED">
        <w:rPr>
          <w:rFonts w:ascii="Book Antiqua" w:hAnsi="Book Antiqua"/>
        </w:rPr>
        <w:t>Obecné</w:t>
      </w:r>
      <w:r w:rsidR="00F10109">
        <w:rPr>
          <w:rFonts w:ascii="Book Antiqua" w:hAnsi="Book Antiqua"/>
        </w:rPr>
        <w:t xml:space="preserve"> </w:t>
      </w:r>
      <w:r w:rsidRPr="007F41E6">
        <w:rPr>
          <w:rFonts w:ascii="Book Antiqua" w:hAnsi="Book Antiqua"/>
        </w:rPr>
        <w:t>zastupiteľstvo</w:t>
      </w:r>
      <w:r w:rsidR="00F10109">
        <w:rPr>
          <w:rFonts w:ascii="Book Antiqua" w:hAnsi="Book Antiqua"/>
        </w:rPr>
        <w:t xml:space="preserve"> </w:t>
      </w:r>
      <w:r w:rsidRPr="008A03ED">
        <w:rPr>
          <w:rFonts w:ascii="Book Antiqua" w:hAnsi="Book Antiqua"/>
        </w:rPr>
        <w:t>obce</w:t>
      </w:r>
      <w:r w:rsidR="00C53113">
        <w:rPr>
          <w:rFonts w:ascii="Book Antiqua" w:hAnsi="Book Antiqua"/>
        </w:rPr>
        <w:t xml:space="preserve"> Lemešany </w:t>
      </w:r>
      <w:r w:rsidR="00BE6D5A" w:rsidRPr="008D2EBC">
        <w:rPr>
          <w:rFonts w:ascii="Book Antiqua" w:hAnsi="Book Antiqua"/>
        </w:rPr>
        <w:t>na</w:t>
      </w:r>
      <w:r w:rsidR="00F10109">
        <w:rPr>
          <w:rFonts w:ascii="Book Antiqua" w:hAnsi="Book Antiqua"/>
        </w:rPr>
        <w:t xml:space="preserve"> </w:t>
      </w:r>
      <w:r w:rsidR="00BE6D5A" w:rsidRPr="008D2EBC">
        <w:rPr>
          <w:rFonts w:ascii="Book Antiqua" w:hAnsi="Book Antiqua"/>
        </w:rPr>
        <w:t>základe</w:t>
      </w:r>
      <w:r w:rsidR="00F10109">
        <w:rPr>
          <w:rFonts w:ascii="Book Antiqua" w:hAnsi="Book Antiqua"/>
        </w:rPr>
        <w:t xml:space="preserve"> </w:t>
      </w:r>
      <w:r w:rsidR="00C53113" w:rsidRPr="008D2EBC">
        <w:rPr>
          <w:rFonts w:ascii="Book Antiqua" w:hAnsi="Book Antiqua"/>
        </w:rPr>
        <w:t>originálneho</w:t>
      </w:r>
      <w:r w:rsidR="00F10109">
        <w:rPr>
          <w:rFonts w:ascii="Book Antiqua" w:hAnsi="Book Antiqua"/>
        </w:rPr>
        <w:t xml:space="preserve"> </w:t>
      </w:r>
      <w:r w:rsidR="00BE6D5A" w:rsidRPr="008D2EBC">
        <w:rPr>
          <w:rFonts w:ascii="Book Antiqua" w:hAnsi="Book Antiqua"/>
        </w:rPr>
        <w:t>výkonu</w:t>
      </w:r>
      <w:r w:rsidR="00F10109">
        <w:rPr>
          <w:rFonts w:ascii="Book Antiqua" w:hAnsi="Book Antiqua"/>
        </w:rPr>
        <w:t xml:space="preserve"> </w:t>
      </w:r>
      <w:r w:rsidR="00B27F8E">
        <w:rPr>
          <w:rFonts w:ascii="Book Antiqua" w:hAnsi="Book Antiqua"/>
        </w:rPr>
        <w:t>samosprávy</w:t>
      </w:r>
      <w:r w:rsidR="00BE6D5A" w:rsidRPr="008D2EBC">
        <w:rPr>
          <w:rFonts w:ascii="Book Antiqua" w:hAnsi="Book Antiqua"/>
        </w:rPr>
        <w:t xml:space="preserve"> podľa</w:t>
      </w:r>
      <w:r w:rsidR="00F10109">
        <w:rPr>
          <w:rFonts w:ascii="Book Antiqua" w:hAnsi="Book Antiqua"/>
        </w:rPr>
        <w:t xml:space="preserve"> </w:t>
      </w:r>
      <w:r w:rsidR="00BE6D5A" w:rsidRPr="008D2EBC">
        <w:rPr>
          <w:rFonts w:ascii="Book Antiqua" w:hAnsi="Book Antiqua"/>
        </w:rPr>
        <w:t>§ 6 ods. 1 zákona č. 369/1990 Zb. o obecnom zriadení v znení neskorších predpisov v</w:t>
      </w:r>
      <w:r w:rsidR="006A355A" w:rsidRPr="008D2EBC">
        <w:rPr>
          <w:rFonts w:ascii="Book Antiqua" w:hAnsi="Book Antiqua"/>
        </w:rPr>
        <w:t> spojení s ustanovením podľa § 83</w:t>
      </w:r>
      <w:r w:rsidR="00BE6D5A" w:rsidRPr="008D2EBC">
        <w:rPr>
          <w:rFonts w:ascii="Book Antiqua" w:hAnsi="Book Antiqua"/>
        </w:rPr>
        <w:t xml:space="preserve"> zákona NR SR č. </w:t>
      </w:r>
      <w:r w:rsidR="00B54A81" w:rsidRPr="008D2EBC">
        <w:rPr>
          <w:rFonts w:ascii="Book Antiqua" w:eastAsia="Times New Roman" w:hAnsi="Book Antiqua" w:cs="Arial"/>
          <w:lang w:val="x-none" w:eastAsia="x-none"/>
        </w:rPr>
        <w:t>582/2004 Z.</w:t>
      </w:r>
      <w:r w:rsidR="00B54A81" w:rsidRPr="008D2EBC">
        <w:rPr>
          <w:rFonts w:ascii="Book Antiqua" w:eastAsia="Times New Roman" w:hAnsi="Book Antiqua" w:cs="Arial"/>
          <w:lang w:eastAsia="x-none"/>
        </w:rPr>
        <w:t xml:space="preserve"> </w:t>
      </w:r>
      <w:r w:rsidR="00B54A81" w:rsidRPr="008D2EBC">
        <w:rPr>
          <w:rFonts w:ascii="Book Antiqua" w:eastAsia="Times New Roman" w:hAnsi="Book Antiqua" w:cs="Arial"/>
          <w:lang w:val="x-none" w:eastAsia="x-none"/>
        </w:rPr>
        <w:t xml:space="preserve">z. o miestnych daniach a miestnom poplatku za komunálne odpady a drobné stavebné odpady v znení neskorších predpisov </w:t>
      </w:r>
      <w:r w:rsidR="00BE6D5A" w:rsidRPr="008D2EBC">
        <w:rPr>
          <w:rFonts w:ascii="Book Antiqua" w:hAnsi="Book Antiqua"/>
        </w:rPr>
        <w:t xml:space="preserve">vydáva toto všeobecne záväzné nariadenie (ďalej len „VZN“). </w:t>
      </w:r>
    </w:p>
    <w:p w14:paraId="4CFD34EC" w14:textId="77777777" w:rsidR="00BE6D5A" w:rsidRPr="008D2EBC" w:rsidRDefault="00BE6D5A" w:rsidP="00C433AE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</w:p>
    <w:p w14:paraId="073C790B" w14:textId="77777777" w:rsidR="00C433AE" w:rsidRPr="008D2EBC" w:rsidRDefault="00C433AE" w:rsidP="00C433A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8D2EBC">
        <w:rPr>
          <w:rFonts w:ascii="Book Antiqua" w:eastAsia="Times New Roman" w:hAnsi="Book Antiqua" w:cs="Arial"/>
          <w:b/>
          <w:bCs/>
          <w:lang w:eastAsia="sk-SK"/>
        </w:rPr>
        <w:t>§ 1</w:t>
      </w:r>
    </w:p>
    <w:p w14:paraId="35FC48B4" w14:textId="77777777" w:rsidR="00C433AE" w:rsidRPr="008D2EBC" w:rsidRDefault="00C433AE" w:rsidP="00C433A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8D2EBC">
        <w:rPr>
          <w:rFonts w:ascii="Book Antiqua" w:eastAsia="Times New Roman" w:hAnsi="Book Antiqua" w:cs="Arial"/>
          <w:b/>
          <w:bCs/>
          <w:lang w:eastAsia="sk-SK"/>
        </w:rPr>
        <w:t>Úvodné ustanovenie</w:t>
      </w:r>
    </w:p>
    <w:p w14:paraId="2A7E013F" w14:textId="2BA78671" w:rsidR="00C433AE" w:rsidRPr="008D2EBC" w:rsidRDefault="00C433AE" w:rsidP="00C433A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 xml:space="preserve">Základné náležitosti o miestnom poplatku za komunálne odpady a drobné stavebné odpady sú ustanovené v § 77 až </w:t>
      </w:r>
      <w:r w:rsidR="00785FCE">
        <w:rPr>
          <w:rFonts w:ascii="Book Antiqua" w:eastAsia="Times New Roman" w:hAnsi="Book Antiqua" w:cs="Arial"/>
          <w:lang w:eastAsia="sk-SK"/>
        </w:rPr>
        <w:t xml:space="preserve">§ </w:t>
      </w:r>
      <w:r w:rsidRPr="008D2EBC">
        <w:rPr>
          <w:rFonts w:ascii="Book Antiqua" w:eastAsia="Times New Roman" w:hAnsi="Book Antiqua" w:cs="Arial"/>
          <w:lang w:eastAsia="sk-SK"/>
        </w:rPr>
        <w:t>83 zákona č. 582/2004 Z.</w:t>
      </w:r>
      <w:r w:rsidR="003B17C3" w:rsidRPr="008D2EBC">
        <w:rPr>
          <w:rFonts w:ascii="Book Antiqua" w:eastAsia="Times New Roman" w:hAnsi="Book Antiqua" w:cs="Arial"/>
          <w:lang w:eastAsia="sk-SK"/>
        </w:rPr>
        <w:t xml:space="preserve"> </w:t>
      </w:r>
      <w:r w:rsidRPr="008D2EBC">
        <w:rPr>
          <w:rFonts w:ascii="Book Antiqua" w:eastAsia="Times New Roman" w:hAnsi="Book Antiqua" w:cs="Arial"/>
          <w:lang w:eastAsia="sk-SK"/>
        </w:rPr>
        <w:t>z. o miestnych daniach a miestnom poplatku za komunálne odpady a drobné stavebné odpady v znení neskorších zmien a doplnkov.</w:t>
      </w:r>
    </w:p>
    <w:p w14:paraId="3F0285B5" w14:textId="77777777" w:rsidR="00C433AE" w:rsidRPr="008D2EBC" w:rsidRDefault="00C433AE" w:rsidP="00C433AE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</w:p>
    <w:p w14:paraId="5ED056F4" w14:textId="77777777" w:rsidR="00C433AE" w:rsidRPr="008D2EBC" w:rsidRDefault="00C433AE" w:rsidP="00C433A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8D2EBC">
        <w:rPr>
          <w:rFonts w:ascii="Book Antiqua" w:eastAsia="Times New Roman" w:hAnsi="Book Antiqua" w:cs="Arial"/>
          <w:b/>
          <w:bCs/>
          <w:lang w:eastAsia="sk-SK"/>
        </w:rPr>
        <w:t>§ 2</w:t>
      </w:r>
    </w:p>
    <w:p w14:paraId="79A4C58C" w14:textId="77777777" w:rsidR="00C433AE" w:rsidRPr="008D2EBC" w:rsidRDefault="00C433AE" w:rsidP="00C433A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8D2EBC">
        <w:rPr>
          <w:rFonts w:ascii="Book Antiqua" w:eastAsia="Times New Roman" w:hAnsi="Book Antiqua" w:cs="Arial"/>
          <w:b/>
          <w:bCs/>
          <w:lang w:eastAsia="sk-SK"/>
        </w:rPr>
        <w:t>Základné ustanovenie</w:t>
      </w:r>
    </w:p>
    <w:p w14:paraId="413B962D" w14:textId="5AFEC091" w:rsidR="00C433AE" w:rsidRPr="008D2EBC" w:rsidRDefault="00832F3C" w:rsidP="00C433AE">
      <w:pPr>
        <w:tabs>
          <w:tab w:val="left" w:pos="426"/>
        </w:tabs>
        <w:spacing w:after="120" w:line="240" w:lineRule="auto"/>
        <w:jc w:val="both"/>
        <w:rPr>
          <w:rFonts w:ascii="Book Antiqua" w:eastAsia="Times New Roman" w:hAnsi="Book Antiqua" w:cs="Arial"/>
          <w:bCs/>
          <w:lang w:val="x-none" w:eastAsia="x-none"/>
        </w:rPr>
      </w:pPr>
      <w:r w:rsidRPr="008A03ED">
        <w:rPr>
          <w:rFonts w:ascii="Book Antiqua" w:eastAsia="Times New Roman" w:hAnsi="Book Antiqua" w:cs="Arial"/>
          <w:bCs/>
          <w:lang w:val="x-none" w:eastAsia="x-none"/>
        </w:rPr>
        <w:t>Obec</w:t>
      </w:r>
      <w:r w:rsidR="008A03ED">
        <w:rPr>
          <w:rFonts w:ascii="Book Antiqua" w:eastAsia="Times New Roman" w:hAnsi="Book Antiqua" w:cs="Arial"/>
          <w:bCs/>
          <w:lang w:eastAsia="x-none"/>
        </w:rPr>
        <w:t xml:space="preserve"> </w:t>
      </w:r>
      <w:r w:rsidR="00C53113">
        <w:rPr>
          <w:rFonts w:ascii="Book Antiqua" w:eastAsia="Times New Roman" w:hAnsi="Book Antiqua" w:cs="Arial"/>
          <w:bCs/>
          <w:lang w:eastAsia="x-none"/>
        </w:rPr>
        <w:t>Lemešany</w:t>
      </w:r>
      <w:r w:rsidRPr="007F41E6">
        <w:rPr>
          <w:rFonts w:ascii="Book Antiqua" w:eastAsia="Times New Roman" w:hAnsi="Book Antiqua" w:cs="Arial"/>
          <w:bCs/>
          <w:lang w:val="x-none" w:eastAsia="x-none"/>
        </w:rPr>
        <w:t xml:space="preserve"> </w:t>
      </w:r>
      <w:r w:rsidR="00C433AE" w:rsidRPr="008D2EBC">
        <w:rPr>
          <w:rFonts w:ascii="Book Antiqua" w:eastAsia="Times New Roman" w:hAnsi="Book Antiqua" w:cs="Arial"/>
          <w:bCs/>
          <w:lang w:val="x-none" w:eastAsia="x-none"/>
        </w:rPr>
        <w:t xml:space="preserve">týmto VZN ukladá s účinnosťou od </w:t>
      </w:r>
      <w:r w:rsidR="00E559C2" w:rsidRPr="008D2EBC">
        <w:rPr>
          <w:rFonts w:ascii="Book Antiqua" w:eastAsia="Times New Roman" w:hAnsi="Book Antiqua" w:cs="Arial"/>
          <w:bCs/>
          <w:lang w:eastAsia="x-none"/>
        </w:rPr>
        <w:t>1.</w:t>
      </w:r>
      <w:r w:rsidR="00785FCE">
        <w:rPr>
          <w:rFonts w:ascii="Book Antiqua" w:eastAsia="Times New Roman" w:hAnsi="Book Antiqua" w:cs="Arial"/>
          <w:bCs/>
          <w:lang w:eastAsia="x-none"/>
        </w:rPr>
        <w:t xml:space="preserve"> </w:t>
      </w:r>
      <w:r w:rsidR="00E559C2" w:rsidRPr="008D2EBC">
        <w:rPr>
          <w:rFonts w:ascii="Book Antiqua" w:eastAsia="Times New Roman" w:hAnsi="Book Antiqua" w:cs="Arial"/>
          <w:bCs/>
          <w:lang w:eastAsia="x-none"/>
        </w:rPr>
        <w:t>1.</w:t>
      </w:r>
      <w:r w:rsidR="00785FCE">
        <w:rPr>
          <w:rFonts w:ascii="Book Antiqua" w:eastAsia="Times New Roman" w:hAnsi="Book Antiqua" w:cs="Arial"/>
          <w:bCs/>
          <w:lang w:eastAsia="x-none"/>
        </w:rPr>
        <w:t xml:space="preserve"> </w:t>
      </w:r>
      <w:r w:rsidR="00131CF6">
        <w:rPr>
          <w:rFonts w:ascii="Book Antiqua" w:eastAsia="Times New Roman" w:hAnsi="Book Antiqua" w:cs="Arial"/>
          <w:bCs/>
          <w:lang w:eastAsia="x-none"/>
        </w:rPr>
        <w:t>2020</w:t>
      </w:r>
      <w:bookmarkStart w:id="0" w:name="_GoBack"/>
      <w:bookmarkEnd w:id="0"/>
      <w:r w:rsidR="00C433AE" w:rsidRPr="008D2EBC">
        <w:rPr>
          <w:rFonts w:ascii="Book Antiqua" w:eastAsia="Times New Roman" w:hAnsi="Book Antiqua" w:cs="Arial"/>
          <w:bCs/>
          <w:lang w:val="x-none" w:eastAsia="x-none"/>
        </w:rPr>
        <w:t xml:space="preserve"> miestny poplatok </w:t>
      </w:r>
      <w:r w:rsidR="00C433AE" w:rsidRPr="008D2EBC">
        <w:rPr>
          <w:rFonts w:ascii="Book Antiqua" w:eastAsia="Times New Roman" w:hAnsi="Book Antiqua" w:cs="Arial"/>
          <w:lang w:val="x-none" w:eastAsia="x-none"/>
        </w:rPr>
        <w:t>za komunálne odpady a drobné stavebné odpady.</w:t>
      </w:r>
    </w:p>
    <w:p w14:paraId="25FD222D" w14:textId="77777777" w:rsidR="00C433AE" w:rsidRPr="008D2EBC" w:rsidRDefault="00C433AE" w:rsidP="00C433A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14:paraId="7B14EC6A" w14:textId="77777777" w:rsidR="00C433AE" w:rsidRPr="008D2EBC" w:rsidRDefault="00C433AE" w:rsidP="00C433A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8D2EBC">
        <w:rPr>
          <w:rFonts w:ascii="Book Antiqua" w:eastAsia="Times New Roman" w:hAnsi="Book Antiqua" w:cs="Arial"/>
          <w:b/>
          <w:lang w:eastAsia="sk-SK"/>
        </w:rPr>
        <w:t>§ 3</w:t>
      </w:r>
    </w:p>
    <w:p w14:paraId="6CBE9711" w14:textId="77777777" w:rsidR="00C433AE" w:rsidRPr="008D2EBC" w:rsidRDefault="00C433AE" w:rsidP="00C433A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8D2EBC">
        <w:rPr>
          <w:rFonts w:ascii="Book Antiqua" w:eastAsia="Times New Roman" w:hAnsi="Book Antiqua" w:cs="Arial"/>
          <w:b/>
          <w:lang w:eastAsia="sk-SK"/>
        </w:rPr>
        <w:t>Predmet úpravy VZN</w:t>
      </w:r>
    </w:p>
    <w:p w14:paraId="66B64B0E" w14:textId="53FE8A0D" w:rsidR="00C433AE" w:rsidRPr="008D2EBC" w:rsidRDefault="00C433AE" w:rsidP="00C433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bCs/>
          <w:lang w:eastAsia="sk-SK"/>
        </w:rPr>
        <w:t xml:space="preserve">Predmetom tohto všeobecne záväzného nariadenia je určenie náležitosti miestneho poplatku za </w:t>
      </w:r>
      <w:r w:rsidRPr="008D2EBC">
        <w:rPr>
          <w:rFonts w:ascii="Book Antiqua" w:eastAsia="Times New Roman" w:hAnsi="Book Antiqua" w:cs="Arial"/>
          <w:lang w:eastAsia="sk-SK"/>
        </w:rPr>
        <w:t>komunálne odpady a drobné stavebné odpady</w:t>
      </w:r>
      <w:r w:rsidRPr="008D2EBC">
        <w:rPr>
          <w:rFonts w:ascii="Book Antiqua" w:eastAsia="Times New Roman" w:hAnsi="Book Antiqua" w:cs="Arial"/>
          <w:bCs/>
          <w:lang w:eastAsia="sk-SK"/>
        </w:rPr>
        <w:t xml:space="preserve"> podľa splnomocňovacieho ustanovenia </w:t>
      </w:r>
      <w:r w:rsidRPr="008D2EBC">
        <w:rPr>
          <w:rFonts w:ascii="Book Antiqua" w:eastAsia="Times New Roman" w:hAnsi="Book Antiqua" w:cs="Arial"/>
          <w:lang w:eastAsia="sk-SK"/>
        </w:rPr>
        <w:t>§ 83</w:t>
      </w:r>
      <w:r w:rsidRPr="008D2EBC">
        <w:rPr>
          <w:rFonts w:ascii="Book Antiqua" w:eastAsia="Times New Roman" w:hAnsi="Book Antiqua" w:cs="Arial"/>
          <w:bCs/>
          <w:lang w:eastAsia="sk-SK"/>
        </w:rPr>
        <w:t xml:space="preserve"> zákona č. 582/2004 Z.</w:t>
      </w:r>
      <w:r w:rsidR="00402D0A" w:rsidRPr="008D2EBC">
        <w:rPr>
          <w:rFonts w:ascii="Book Antiqua" w:eastAsia="Times New Roman" w:hAnsi="Book Antiqua" w:cs="Arial"/>
          <w:bCs/>
          <w:lang w:eastAsia="sk-SK"/>
        </w:rPr>
        <w:t xml:space="preserve"> </w:t>
      </w:r>
      <w:r w:rsidRPr="008D2EBC">
        <w:rPr>
          <w:rFonts w:ascii="Book Antiqua" w:eastAsia="Times New Roman" w:hAnsi="Book Antiqua" w:cs="Arial"/>
          <w:bCs/>
          <w:lang w:eastAsia="sk-SK"/>
        </w:rPr>
        <w:t>z.</w:t>
      </w:r>
    </w:p>
    <w:p w14:paraId="7A6A36DE" w14:textId="77777777" w:rsidR="00C433AE" w:rsidRPr="008D2EBC" w:rsidRDefault="00C433AE" w:rsidP="00C433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>Toto všeobecne záväzné nariadenie upravuje:</w:t>
      </w:r>
    </w:p>
    <w:p w14:paraId="57C7DA3C" w14:textId="54DD6847" w:rsidR="00C433AE" w:rsidRPr="008D2EBC" w:rsidRDefault="00C433AE" w:rsidP="00C433A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>stanovenie sadzieb poplatku v nadväznosti na zavedený zber odpadu</w:t>
      </w:r>
      <w:r w:rsidR="00785FCE">
        <w:rPr>
          <w:rFonts w:ascii="Book Antiqua" w:eastAsia="Times New Roman" w:hAnsi="Book Antiqua" w:cs="Arial"/>
          <w:lang w:eastAsia="sk-SK"/>
        </w:rPr>
        <w:t>,</w:t>
      </w:r>
    </w:p>
    <w:p w14:paraId="290C05BE" w14:textId="4CF653B8" w:rsidR="00C433AE" w:rsidRPr="008D2EBC" w:rsidRDefault="00C433AE" w:rsidP="00C433A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>určenie spôsobu vyrubenia a platenia poplatku</w:t>
      </w:r>
      <w:r w:rsidR="00785FCE">
        <w:rPr>
          <w:rFonts w:ascii="Book Antiqua" w:eastAsia="Times New Roman" w:hAnsi="Book Antiqua" w:cs="Arial"/>
          <w:lang w:eastAsia="sk-SK"/>
        </w:rPr>
        <w:t>,</w:t>
      </w:r>
    </w:p>
    <w:p w14:paraId="4D450A9C" w14:textId="77777777" w:rsidR="00C433AE" w:rsidRPr="008D2EBC" w:rsidRDefault="00C433AE" w:rsidP="00C433A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>stanovenie podmienok pre vrátenie, zníženie a odpustenie poplatku.</w:t>
      </w:r>
    </w:p>
    <w:p w14:paraId="6CB4F28A" w14:textId="77777777" w:rsidR="00C433AE" w:rsidRPr="008D2EBC" w:rsidRDefault="00C433AE" w:rsidP="00C433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>Pre účely tohto VZN sa zdaňovacím obdobím poplatku rozumie kalendárny rok.</w:t>
      </w:r>
    </w:p>
    <w:p w14:paraId="74C9793D" w14:textId="77777777" w:rsidR="00C433AE" w:rsidRPr="008D2EBC" w:rsidRDefault="00C433AE" w:rsidP="00C433AE">
      <w:pPr>
        <w:spacing w:after="0" w:line="240" w:lineRule="auto"/>
        <w:rPr>
          <w:rFonts w:ascii="Book Antiqua" w:eastAsia="Times New Roman" w:hAnsi="Book Antiqua" w:cs="Arial"/>
          <w:bCs/>
          <w:lang w:eastAsia="sk-SK"/>
        </w:rPr>
      </w:pPr>
    </w:p>
    <w:p w14:paraId="703D0295" w14:textId="77777777" w:rsidR="00C433AE" w:rsidRPr="008D2EBC" w:rsidRDefault="00C433AE" w:rsidP="00C433A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6F98FDD8" w14:textId="77777777" w:rsidR="00C433AE" w:rsidRPr="008D2EBC" w:rsidRDefault="00C433AE" w:rsidP="00C433A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8D2EBC">
        <w:rPr>
          <w:rFonts w:ascii="Book Antiqua" w:eastAsia="Times New Roman" w:hAnsi="Book Antiqua" w:cs="Arial"/>
          <w:b/>
          <w:lang w:eastAsia="sk-SK"/>
        </w:rPr>
        <w:t>§ 4</w:t>
      </w:r>
    </w:p>
    <w:p w14:paraId="5B4F4113" w14:textId="77777777" w:rsidR="00C433AE" w:rsidRPr="008D2EBC" w:rsidRDefault="00C433AE" w:rsidP="00C433A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8D2EBC">
        <w:rPr>
          <w:rFonts w:ascii="Book Antiqua" w:eastAsia="Times New Roman" w:hAnsi="Book Antiqua" w:cs="Arial"/>
          <w:b/>
          <w:lang w:eastAsia="sk-SK"/>
        </w:rPr>
        <w:t>Sadzby poplatku</w:t>
      </w:r>
    </w:p>
    <w:p w14:paraId="1B54D47F" w14:textId="7BB497ED" w:rsidR="00C0193B" w:rsidRPr="008D2EBC" w:rsidRDefault="00F85402" w:rsidP="00C433A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b/>
          <w:lang w:eastAsia="sk-SK"/>
        </w:rPr>
      </w:pPr>
      <w:r w:rsidRPr="008A03ED">
        <w:rPr>
          <w:rFonts w:ascii="Book Antiqua" w:eastAsia="Times New Roman" w:hAnsi="Book Antiqua" w:cs="Arial"/>
          <w:bCs/>
          <w:lang w:val="x-none" w:eastAsia="x-none"/>
        </w:rPr>
        <w:t>Obec</w:t>
      </w:r>
      <w:r w:rsidR="00E43EB6">
        <w:rPr>
          <w:rFonts w:ascii="Book Antiqua" w:eastAsia="Times New Roman" w:hAnsi="Book Antiqua" w:cs="Arial"/>
          <w:bCs/>
          <w:lang w:eastAsia="x-none"/>
        </w:rPr>
        <w:t xml:space="preserve"> </w:t>
      </w:r>
      <w:r w:rsidR="00C53113">
        <w:rPr>
          <w:rFonts w:ascii="Book Antiqua" w:eastAsia="Times New Roman" w:hAnsi="Book Antiqua" w:cs="Arial"/>
          <w:bCs/>
          <w:lang w:eastAsia="x-none"/>
        </w:rPr>
        <w:t>Lemešany</w:t>
      </w:r>
      <w:r w:rsidRPr="007F41E6">
        <w:rPr>
          <w:rFonts w:ascii="Book Antiqua" w:eastAsia="Times New Roman" w:hAnsi="Book Antiqua" w:cs="Arial"/>
          <w:bCs/>
          <w:lang w:val="x-none" w:eastAsia="x-none"/>
        </w:rPr>
        <w:t xml:space="preserve"> </w:t>
      </w:r>
      <w:r w:rsidR="00C433AE" w:rsidRPr="008D2EBC">
        <w:rPr>
          <w:rFonts w:ascii="Book Antiqua" w:eastAsia="Times New Roman" w:hAnsi="Book Antiqua" w:cs="Arial"/>
          <w:lang w:eastAsia="sk-SK"/>
        </w:rPr>
        <w:t>stanovuje</w:t>
      </w:r>
      <w:r w:rsidR="00C0193B" w:rsidRPr="008D2EBC">
        <w:rPr>
          <w:rFonts w:ascii="Book Antiqua" w:eastAsia="Times New Roman" w:hAnsi="Book Antiqua" w:cs="Arial"/>
          <w:lang w:eastAsia="sk-SK"/>
        </w:rPr>
        <w:t>:</w:t>
      </w:r>
    </w:p>
    <w:p w14:paraId="0A806E9E" w14:textId="3E72DB4D" w:rsidR="00C433AE" w:rsidRPr="008D2EBC" w:rsidRDefault="00C433AE" w:rsidP="00C0193B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rFonts w:ascii="Book Antiqua" w:hAnsi="Book Antiqua" w:cs="Arial"/>
          <w:b/>
          <w:sz w:val="22"/>
          <w:szCs w:val="22"/>
        </w:rPr>
      </w:pPr>
      <w:r w:rsidRPr="008D2EBC">
        <w:rPr>
          <w:rFonts w:ascii="Book Antiqua" w:hAnsi="Book Antiqua" w:cs="Arial"/>
          <w:sz w:val="22"/>
          <w:szCs w:val="22"/>
        </w:rPr>
        <w:t xml:space="preserve">sadzbu poplatku </w:t>
      </w:r>
      <w:r w:rsidR="0040431A">
        <w:rPr>
          <w:rFonts w:ascii="Book Antiqua" w:hAnsi="Book Antiqua" w:cs="Arial"/>
          <w:b/>
          <w:sz w:val="22"/>
          <w:szCs w:val="22"/>
        </w:rPr>
        <w:t>0,0548</w:t>
      </w:r>
      <w:r w:rsidR="00E43EB6">
        <w:rPr>
          <w:rFonts w:ascii="Book Antiqua" w:hAnsi="Book Antiqua" w:cs="Arial"/>
          <w:b/>
          <w:sz w:val="22"/>
          <w:szCs w:val="22"/>
        </w:rPr>
        <w:t xml:space="preserve"> </w:t>
      </w:r>
      <w:r w:rsidRPr="008D2EBC">
        <w:rPr>
          <w:rFonts w:ascii="Book Antiqua" w:hAnsi="Book Antiqua" w:cs="Arial"/>
          <w:b/>
          <w:sz w:val="22"/>
          <w:szCs w:val="22"/>
        </w:rPr>
        <w:t>EUR</w:t>
      </w:r>
      <w:r w:rsidRPr="008D2EBC">
        <w:rPr>
          <w:rFonts w:ascii="Book Antiqua" w:hAnsi="Book Antiqua" w:cs="Arial"/>
          <w:sz w:val="22"/>
          <w:szCs w:val="22"/>
        </w:rPr>
        <w:t xml:space="preserve"> za osobu a kalendárny deň </w:t>
      </w:r>
      <w:r w:rsidR="0040431A">
        <w:rPr>
          <w:rFonts w:ascii="Book Antiqua" w:hAnsi="Book Antiqua" w:cs="Arial"/>
          <w:sz w:val="22"/>
          <w:szCs w:val="22"/>
        </w:rPr>
        <w:t>(</w:t>
      </w:r>
      <w:r w:rsidR="0040431A" w:rsidRPr="0040431A">
        <w:rPr>
          <w:rFonts w:ascii="Book Antiqua" w:hAnsi="Book Antiqua" w:cs="Arial"/>
          <w:b/>
          <w:sz w:val="22"/>
          <w:szCs w:val="22"/>
        </w:rPr>
        <w:t>20,0</w:t>
      </w:r>
      <w:r w:rsidR="00E43EB6" w:rsidRPr="0040431A">
        <w:rPr>
          <w:rFonts w:ascii="Book Antiqua" w:hAnsi="Book Antiqua" w:cs="Arial"/>
          <w:b/>
          <w:sz w:val="22"/>
          <w:szCs w:val="22"/>
        </w:rPr>
        <w:t>0</w:t>
      </w:r>
      <w:r w:rsidR="00E43EB6">
        <w:rPr>
          <w:rFonts w:ascii="Book Antiqua" w:hAnsi="Book Antiqua" w:cs="Arial"/>
          <w:sz w:val="22"/>
          <w:szCs w:val="22"/>
        </w:rPr>
        <w:t xml:space="preserve"> </w:t>
      </w:r>
      <w:r w:rsidRPr="008D2EBC">
        <w:rPr>
          <w:rFonts w:ascii="Book Antiqua" w:hAnsi="Book Antiqua" w:cs="Arial"/>
          <w:b/>
          <w:sz w:val="22"/>
          <w:szCs w:val="22"/>
        </w:rPr>
        <w:t>EUR ročne</w:t>
      </w:r>
      <w:r w:rsidR="00785FCE">
        <w:rPr>
          <w:rFonts w:ascii="Book Antiqua" w:hAnsi="Book Antiqua" w:cs="Arial"/>
          <w:sz w:val="22"/>
          <w:szCs w:val="22"/>
        </w:rPr>
        <w:t>),</w:t>
      </w:r>
    </w:p>
    <w:p w14:paraId="3DB14483" w14:textId="74EFB96A" w:rsidR="00C0193B" w:rsidRPr="008D2EBC" w:rsidRDefault="001E59D4" w:rsidP="00C0193B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rFonts w:ascii="Book Antiqua" w:hAnsi="Book Antiqua" w:cs="Arial"/>
          <w:b/>
          <w:sz w:val="22"/>
          <w:szCs w:val="22"/>
        </w:rPr>
      </w:pPr>
      <w:r w:rsidRPr="008D2EBC">
        <w:rPr>
          <w:rFonts w:ascii="Book Antiqua" w:hAnsi="Book Antiqua" w:cs="Arial"/>
          <w:sz w:val="22"/>
          <w:szCs w:val="22"/>
        </w:rPr>
        <w:t>sadzbu poplatku</w:t>
      </w:r>
      <w:r w:rsidR="00E43EB6">
        <w:rPr>
          <w:rFonts w:ascii="Book Antiqua" w:hAnsi="Book Antiqua" w:cs="Arial"/>
          <w:sz w:val="22"/>
          <w:szCs w:val="22"/>
        </w:rPr>
        <w:t xml:space="preserve"> </w:t>
      </w:r>
      <w:r w:rsidR="00E43EB6" w:rsidRPr="0040431A">
        <w:rPr>
          <w:rFonts w:ascii="Book Antiqua" w:hAnsi="Book Antiqua" w:cs="Arial"/>
          <w:b/>
          <w:sz w:val="22"/>
          <w:szCs w:val="22"/>
        </w:rPr>
        <w:t>0,035</w:t>
      </w:r>
      <w:r w:rsidRPr="008D2EBC">
        <w:rPr>
          <w:rFonts w:ascii="Book Antiqua" w:hAnsi="Book Antiqua" w:cs="Arial"/>
          <w:b/>
          <w:sz w:val="22"/>
          <w:szCs w:val="22"/>
        </w:rPr>
        <w:t xml:space="preserve"> EUR</w:t>
      </w:r>
      <w:r w:rsidRPr="008D2EBC">
        <w:rPr>
          <w:rFonts w:ascii="Book Antiqua" w:hAnsi="Book Antiqua" w:cs="Arial"/>
          <w:sz w:val="22"/>
          <w:szCs w:val="22"/>
        </w:rPr>
        <w:t xml:space="preserve"> za kilogram drobného stavebného odpadu bez škodlivín</w:t>
      </w:r>
      <w:r w:rsidR="00785FCE">
        <w:rPr>
          <w:rFonts w:ascii="Book Antiqua" w:hAnsi="Book Antiqua" w:cs="Arial"/>
          <w:sz w:val="22"/>
          <w:szCs w:val="22"/>
        </w:rPr>
        <w:t>.</w:t>
      </w:r>
    </w:p>
    <w:p w14:paraId="7C204869" w14:textId="7FF4A92F" w:rsidR="00F4703E" w:rsidRPr="008D2EBC" w:rsidRDefault="00F4703E" w:rsidP="00C433A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b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 xml:space="preserve">U právnických osôb a podnikateľov sa ukazovateľ produkcie komunálnych </w:t>
      </w:r>
      <w:r w:rsidR="00402D0A" w:rsidRPr="008D2EBC">
        <w:rPr>
          <w:rFonts w:ascii="Book Antiqua" w:eastAsia="Times New Roman" w:hAnsi="Book Antiqua" w:cs="Arial"/>
          <w:lang w:eastAsia="sk-SK"/>
        </w:rPr>
        <w:t>odpadov vypočíta podľa §</w:t>
      </w:r>
      <w:r w:rsidR="00785FCE">
        <w:rPr>
          <w:rFonts w:ascii="Book Antiqua" w:eastAsia="Times New Roman" w:hAnsi="Book Antiqua" w:cs="Arial"/>
          <w:lang w:eastAsia="sk-SK"/>
        </w:rPr>
        <w:t xml:space="preserve"> </w:t>
      </w:r>
      <w:r w:rsidR="00402D0A" w:rsidRPr="008D2EBC">
        <w:rPr>
          <w:rFonts w:ascii="Book Antiqua" w:eastAsia="Times New Roman" w:hAnsi="Book Antiqua" w:cs="Arial"/>
          <w:lang w:eastAsia="sk-SK"/>
        </w:rPr>
        <w:t>79 ods.</w:t>
      </w:r>
      <w:r w:rsidRPr="008D2EBC">
        <w:rPr>
          <w:rFonts w:ascii="Book Antiqua" w:eastAsia="Times New Roman" w:hAnsi="Book Antiqua" w:cs="Arial"/>
          <w:lang w:eastAsia="sk-SK"/>
        </w:rPr>
        <w:t xml:space="preserve"> 4 písm. a) zákona o miestnych daniach a miestnom poplatku za komunálne odpady a drobné stavebné odpady a vynásobí koeficientom</w:t>
      </w:r>
      <w:r w:rsidR="00E06CB1" w:rsidRPr="008D2EBC">
        <w:rPr>
          <w:rFonts w:ascii="Book Antiqua" w:eastAsia="Times New Roman" w:hAnsi="Book Antiqua" w:cs="Arial"/>
          <w:lang w:eastAsia="sk-SK"/>
        </w:rPr>
        <w:t xml:space="preserve"> </w:t>
      </w:r>
      <w:r w:rsidR="00E43EB6" w:rsidRPr="0040431A">
        <w:rPr>
          <w:rFonts w:ascii="Book Antiqua" w:eastAsia="Times New Roman" w:hAnsi="Book Antiqua" w:cs="Arial"/>
          <w:b/>
          <w:lang w:eastAsia="sk-SK"/>
        </w:rPr>
        <w:t>7,5438</w:t>
      </w:r>
      <w:r w:rsidR="00785FCE">
        <w:rPr>
          <w:rFonts w:ascii="Book Antiqua" w:eastAsia="Times New Roman" w:hAnsi="Book Antiqua" w:cs="Arial"/>
          <w:lang w:eastAsia="sk-SK"/>
        </w:rPr>
        <w:t>.</w:t>
      </w:r>
    </w:p>
    <w:p w14:paraId="7D86DA01" w14:textId="77777777" w:rsidR="0070355E" w:rsidRPr="008D2EBC" w:rsidRDefault="0070355E" w:rsidP="00337625">
      <w:pPr>
        <w:tabs>
          <w:tab w:val="left" w:pos="426"/>
        </w:tabs>
        <w:spacing w:after="0" w:line="240" w:lineRule="auto"/>
        <w:ind w:left="426"/>
        <w:jc w:val="both"/>
        <w:rPr>
          <w:rFonts w:ascii="Book Antiqua" w:eastAsia="Times New Roman" w:hAnsi="Book Antiqua" w:cs="Arial"/>
          <w:b/>
          <w:lang w:eastAsia="sk-SK"/>
        </w:rPr>
      </w:pPr>
    </w:p>
    <w:p w14:paraId="39664DED" w14:textId="77777777" w:rsidR="00C433AE" w:rsidRPr="008D2EBC" w:rsidRDefault="00C433AE" w:rsidP="00C433AE">
      <w:pPr>
        <w:tabs>
          <w:tab w:val="left" w:pos="426"/>
        </w:tabs>
        <w:spacing w:after="0" w:line="240" w:lineRule="auto"/>
        <w:ind w:left="426"/>
        <w:jc w:val="both"/>
        <w:rPr>
          <w:rFonts w:ascii="Book Antiqua" w:eastAsia="Times New Roman" w:hAnsi="Book Antiqua" w:cs="Arial"/>
          <w:b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 xml:space="preserve"> </w:t>
      </w:r>
    </w:p>
    <w:p w14:paraId="24C856CA" w14:textId="77777777" w:rsidR="00C433AE" w:rsidRPr="008D2EBC" w:rsidRDefault="00C433AE" w:rsidP="00C433AE">
      <w:pPr>
        <w:tabs>
          <w:tab w:val="left" w:pos="426"/>
        </w:tabs>
        <w:spacing w:after="0" w:line="240" w:lineRule="auto"/>
        <w:ind w:left="426"/>
        <w:jc w:val="center"/>
        <w:rPr>
          <w:rFonts w:ascii="Book Antiqua" w:eastAsia="Times New Roman" w:hAnsi="Book Antiqua" w:cs="Arial"/>
          <w:b/>
          <w:lang w:eastAsia="sk-SK"/>
        </w:rPr>
      </w:pPr>
      <w:r w:rsidRPr="008D2EBC">
        <w:rPr>
          <w:rFonts w:ascii="Book Antiqua" w:eastAsia="Times New Roman" w:hAnsi="Book Antiqua" w:cs="Arial"/>
          <w:b/>
          <w:lang w:eastAsia="sk-SK"/>
        </w:rPr>
        <w:t>§ 5</w:t>
      </w:r>
    </w:p>
    <w:p w14:paraId="34B6471E" w14:textId="22B5E4FF" w:rsidR="00C433AE" w:rsidRPr="008D2EBC" w:rsidRDefault="00C433AE" w:rsidP="00C433A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8D2EBC">
        <w:rPr>
          <w:rFonts w:ascii="Book Antiqua" w:eastAsia="Times New Roman" w:hAnsi="Book Antiqua" w:cs="Arial"/>
          <w:b/>
          <w:lang w:eastAsia="sk-SK"/>
        </w:rPr>
        <w:t>Pos</w:t>
      </w:r>
      <w:r w:rsidR="002B74E0" w:rsidRPr="008D2EBC">
        <w:rPr>
          <w:rFonts w:ascii="Book Antiqua" w:eastAsia="Times New Roman" w:hAnsi="Book Antiqua" w:cs="Arial"/>
          <w:b/>
          <w:lang w:eastAsia="sk-SK"/>
        </w:rPr>
        <w:t>tup obce pri vyrubení poplatku,</w:t>
      </w:r>
      <w:r w:rsidRPr="008D2EBC">
        <w:rPr>
          <w:rFonts w:ascii="Book Antiqua" w:eastAsia="Times New Roman" w:hAnsi="Book Antiqua" w:cs="Arial"/>
          <w:b/>
          <w:lang w:eastAsia="sk-SK"/>
        </w:rPr>
        <w:t> splatnosť poplatku</w:t>
      </w:r>
      <w:r w:rsidR="002B74E0" w:rsidRPr="008D2EBC">
        <w:rPr>
          <w:rFonts w:ascii="Book Antiqua" w:eastAsia="Times New Roman" w:hAnsi="Book Antiqua" w:cs="Arial"/>
          <w:b/>
          <w:lang w:eastAsia="sk-SK"/>
        </w:rPr>
        <w:t xml:space="preserve"> a spôsob zaplatenia poplatku</w:t>
      </w:r>
    </w:p>
    <w:p w14:paraId="4FD32B88" w14:textId="1EF36753" w:rsidR="00C433AE" w:rsidRPr="008D2EBC" w:rsidRDefault="00C433AE" w:rsidP="00C433AE">
      <w:pPr>
        <w:numPr>
          <w:ilvl w:val="2"/>
          <w:numId w:val="5"/>
        </w:numPr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>Obec v zmysle § 81 zákona č. 582/2004 Z.</w:t>
      </w:r>
      <w:r w:rsidR="00402D0A" w:rsidRPr="008D2EBC">
        <w:rPr>
          <w:rFonts w:ascii="Book Antiqua" w:eastAsia="Times New Roman" w:hAnsi="Book Antiqua" w:cs="Arial"/>
          <w:lang w:eastAsia="sk-SK"/>
        </w:rPr>
        <w:t xml:space="preserve"> </w:t>
      </w:r>
      <w:r w:rsidRPr="008D2EBC">
        <w:rPr>
          <w:rFonts w:ascii="Book Antiqua" w:eastAsia="Times New Roman" w:hAnsi="Book Antiqua" w:cs="Arial"/>
          <w:lang w:eastAsia="sk-SK"/>
        </w:rPr>
        <w:t xml:space="preserve">z. vyrubuje poplatok </w:t>
      </w:r>
      <w:r w:rsidR="004F2515" w:rsidRPr="008D2EBC">
        <w:rPr>
          <w:rFonts w:ascii="Book Antiqua" w:eastAsia="Times New Roman" w:hAnsi="Book Antiqua" w:cs="Arial"/>
          <w:lang w:eastAsia="sk-SK"/>
        </w:rPr>
        <w:t xml:space="preserve">podľa § 4 ods. 1 písm. a) </w:t>
      </w:r>
      <w:r w:rsidR="00AD6564" w:rsidRPr="008D2EBC">
        <w:rPr>
          <w:rFonts w:ascii="Book Antiqua" w:eastAsia="Times New Roman" w:hAnsi="Book Antiqua" w:cs="Arial"/>
          <w:lang w:eastAsia="sk-SK"/>
        </w:rPr>
        <w:t xml:space="preserve">a ods. 2 </w:t>
      </w:r>
      <w:r w:rsidR="004F2515" w:rsidRPr="008D2EBC">
        <w:rPr>
          <w:rFonts w:ascii="Book Antiqua" w:eastAsia="Times New Roman" w:hAnsi="Book Antiqua" w:cs="Arial"/>
          <w:lang w:eastAsia="sk-SK"/>
        </w:rPr>
        <w:t xml:space="preserve">tohto VZN </w:t>
      </w:r>
      <w:r w:rsidRPr="008D2EBC">
        <w:rPr>
          <w:rFonts w:ascii="Book Antiqua" w:eastAsia="Times New Roman" w:hAnsi="Book Antiqua" w:cs="Arial"/>
          <w:lang w:eastAsia="sk-SK"/>
        </w:rPr>
        <w:t>rozhodnutím na celé zdaňovacie obdobie. Vyrubený poplatok je splatný do 15 dní odo dňa nadobudnutia právoplatnosti rozhodnutia.</w:t>
      </w:r>
    </w:p>
    <w:p w14:paraId="7339CDE1" w14:textId="33DF6557" w:rsidR="00C433AE" w:rsidRPr="008D2EBC" w:rsidRDefault="00C433AE" w:rsidP="00C433AE">
      <w:pPr>
        <w:numPr>
          <w:ilvl w:val="2"/>
          <w:numId w:val="5"/>
        </w:numPr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>Obec môže určiť platenie poplatku</w:t>
      </w:r>
      <w:r w:rsidR="009657BC" w:rsidRPr="008D2EBC">
        <w:rPr>
          <w:rFonts w:ascii="Book Antiqua" w:eastAsia="Times New Roman" w:hAnsi="Book Antiqua" w:cs="Arial"/>
          <w:lang w:eastAsia="sk-SK"/>
        </w:rPr>
        <w:t xml:space="preserve"> podľa § 4 ods. 1 písm. a) </w:t>
      </w:r>
      <w:r w:rsidR="00AD6564" w:rsidRPr="008D2EBC">
        <w:rPr>
          <w:rFonts w:ascii="Book Antiqua" w:eastAsia="Times New Roman" w:hAnsi="Book Antiqua" w:cs="Arial"/>
          <w:lang w:eastAsia="sk-SK"/>
        </w:rPr>
        <w:t xml:space="preserve">a ods. 2 </w:t>
      </w:r>
      <w:r w:rsidR="009657BC" w:rsidRPr="008D2EBC">
        <w:rPr>
          <w:rFonts w:ascii="Book Antiqua" w:eastAsia="Times New Roman" w:hAnsi="Book Antiqua" w:cs="Arial"/>
          <w:lang w:eastAsia="sk-SK"/>
        </w:rPr>
        <w:t>tohto VZN</w:t>
      </w:r>
      <w:r w:rsidRPr="008D2EBC">
        <w:rPr>
          <w:rFonts w:ascii="Book Antiqua" w:eastAsia="Times New Roman" w:hAnsi="Book Antiqua" w:cs="Arial"/>
          <w:lang w:eastAsia="sk-SK"/>
        </w:rPr>
        <w:t xml:space="preserve"> v splátkach, pričom splátky poplatku sú splatné v lehotách určených obcou v rozhodnutí, ktorým sa vyrubuje poplatok.</w:t>
      </w:r>
    </w:p>
    <w:p w14:paraId="0B9C29E7" w14:textId="77777777" w:rsidR="002B74E0" w:rsidRPr="008D2EBC" w:rsidRDefault="002B74E0" w:rsidP="00C433AE">
      <w:pPr>
        <w:numPr>
          <w:ilvl w:val="2"/>
          <w:numId w:val="5"/>
        </w:numPr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>Poplatník môže zaplatiť poplatok:</w:t>
      </w:r>
    </w:p>
    <w:p w14:paraId="01002B75" w14:textId="19B28665" w:rsidR="002B74E0" w:rsidRPr="008D2EBC" w:rsidRDefault="002B74E0" w:rsidP="002B74E0">
      <w:pPr>
        <w:spacing w:after="0" w:line="240" w:lineRule="auto"/>
        <w:ind w:left="426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>a)</w:t>
      </w:r>
      <w:r w:rsidRPr="008D2EBC">
        <w:rPr>
          <w:rFonts w:ascii="Book Antiqua" w:eastAsia="Times New Roman" w:hAnsi="Book Antiqua" w:cs="Arial"/>
          <w:lang w:eastAsia="sk-SK"/>
        </w:rPr>
        <w:tab/>
        <w:t>na účet správcu dane</w:t>
      </w:r>
      <w:r w:rsidR="00785FCE">
        <w:rPr>
          <w:rFonts w:ascii="Book Antiqua" w:eastAsia="Times New Roman" w:hAnsi="Book Antiqua" w:cs="Arial"/>
          <w:lang w:eastAsia="sk-SK"/>
        </w:rPr>
        <w:t>,</w:t>
      </w:r>
    </w:p>
    <w:p w14:paraId="7E8FE53E" w14:textId="70DA921A" w:rsidR="002B74E0" w:rsidRPr="008D2EBC" w:rsidRDefault="002B74E0" w:rsidP="002B74E0">
      <w:pPr>
        <w:spacing w:after="0" w:line="240" w:lineRule="auto"/>
        <w:ind w:left="426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>b)</w:t>
      </w:r>
      <w:r w:rsidRPr="008D2EBC">
        <w:rPr>
          <w:rFonts w:ascii="Book Antiqua" w:eastAsia="Times New Roman" w:hAnsi="Book Antiqua" w:cs="Arial"/>
          <w:lang w:eastAsia="sk-SK"/>
        </w:rPr>
        <w:tab/>
        <w:t>hotovosťou do pokladne</w:t>
      </w:r>
      <w:r w:rsidR="00785FCE">
        <w:rPr>
          <w:rFonts w:ascii="Book Antiqua" w:eastAsia="Times New Roman" w:hAnsi="Book Antiqua" w:cs="Arial"/>
          <w:lang w:eastAsia="sk-SK"/>
        </w:rPr>
        <w:t>,</w:t>
      </w:r>
      <w:r w:rsidRPr="008D2EBC">
        <w:rPr>
          <w:rFonts w:ascii="Book Antiqua" w:eastAsia="Times New Roman" w:hAnsi="Book Antiqua" w:cs="Arial"/>
          <w:lang w:eastAsia="sk-SK"/>
        </w:rPr>
        <w:t xml:space="preserve"> </w:t>
      </w:r>
    </w:p>
    <w:p w14:paraId="715A6F23" w14:textId="0C23DF3E" w:rsidR="002B74E0" w:rsidRPr="008D2EBC" w:rsidRDefault="002B74E0" w:rsidP="002B74E0">
      <w:pPr>
        <w:spacing w:after="0" w:line="240" w:lineRule="auto"/>
        <w:ind w:left="426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>c)</w:t>
      </w:r>
      <w:r w:rsidRPr="008D2EBC">
        <w:rPr>
          <w:rFonts w:ascii="Book Antiqua" w:eastAsia="Times New Roman" w:hAnsi="Book Antiqua" w:cs="Arial"/>
          <w:lang w:eastAsia="sk-SK"/>
        </w:rPr>
        <w:tab/>
        <w:t>poštovou poukážkou</w:t>
      </w:r>
      <w:r w:rsidR="00785FCE">
        <w:rPr>
          <w:rFonts w:ascii="Book Antiqua" w:eastAsia="Times New Roman" w:hAnsi="Book Antiqua" w:cs="Arial"/>
          <w:lang w:eastAsia="sk-SK"/>
        </w:rPr>
        <w:t>.</w:t>
      </w:r>
    </w:p>
    <w:p w14:paraId="35668195" w14:textId="77777777" w:rsidR="0070355E" w:rsidRPr="008D2EBC" w:rsidRDefault="0070355E" w:rsidP="002B74E0">
      <w:pPr>
        <w:spacing w:after="0" w:line="240" w:lineRule="auto"/>
        <w:ind w:left="426"/>
        <w:jc w:val="both"/>
        <w:rPr>
          <w:rFonts w:ascii="Book Antiqua" w:eastAsia="Times New Roman" w:hAnsi="Book Antiqua" w:cs="Arial"/>
          <w:lang w:eastAsia="sk-SK"/>
        </w:rPr>
      </w:pPr>
    </w:p>
    <w:p w14:paraId="38861250" w14:textId="77777777" w:rsidR="0070355E" w:rsidRPr="008D2EBC" w:rsidRDefault="0070355E" w:rsidP="002B74E0">
      <w:pPr>
        <w:spacing w:after="0" w:line="240" w:lineRule="auto"/>
        <w:ind w:left="426"/>
        <w:jc w:val="both"/>
        <w:rPr>
          <w:rFonts w:ascii="Book Antiqua" w:eastAsia="Times New Roman" w:hAnsi="Book Antiqua" w:cs="Arial"/>
          <w:lang w:eastAsia="sk-SK"/>
        </w:rPr>
      </w:pPr>
    </w:p>
    <w:p w14:paraId="0A795118" w14:textId="77777777" w:rsidR="00C433AE" w:rsidRPr="008D2EBC" w:rsidRDefault="00C433AE" w:rsidP="00C433AE">
      <w:pPr>
        <w:spacing w:after="0" w:line="240" w:lineRule="auto"/>
        <w:jc w:val="both"/>
        <w:rPr>
          <w:rFonts w:ascii="Book Antiqua" w:eastAsia="Times New Roman" w:hAnsi="Book Antiqua" w:cs="Arial"/>
          <w:bCs/>
          <w:lang w:eastAsia="sk-SK"/>
        </w:rPr>
      </w:pPr>
    </w:p>
    <w:p w14:paraId="6B28CAE0" w14:textId="77777777" w:rsidR="00C433AE" w:rsidRPr="008D2EBC" w:rsidRDefault="00C433AE" w:rsidP="00C433A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8D2EBC">
        <w:rPr>
          <w:rFonts w:ascii="Book Antiqua" w:eastAsia="Times New Roman" w:hAnsi="Book Antiqua" w:cs="Arial"/>
          <w:b/>
          <w:lang w:eastAsia="sk-SK"/>
        </w:rPr>
        <w:t>§ 6</w:t>
      </w:r>
    </w:p>
    <w:p w14:paraId="16FBE651" w14:textId="77777777" w:rsidR="00C433AE" w:rsidRPr="008D2EBC" w:rsidRDefault="00C433AE" w:rsidP="00C433A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8D2EBC">
        <w:rPr>
          <w:rFonts w:ascii="Book Antiqua" w:eastAsia="Times New Roman" w:hAnsi="Book Antiqua" w:cs="Arial"/>
          <w:b/>
          <w:lang w:eastAsia="sk-SK"/>
        </w:rPr>
        <w:t>Vrátenie poplatku</w:t>
      </w:r>
    </w:p>
    <w:p w14:paraId="58BF7D7A" w14:textId="3D55E1D1" w:rsidR="00C433AE" w:rsidRPr="008D2EBC" w:rsidRDefault="00C433AE" w:rsidP="00C433A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 xml:space="preserve">Obec vráti poplatok alebo jeho pomernú časť poplatníkovi, </w:t>
      </w:r>
      <w:r w:rsidR="00DA0815" w:rsidRPr="008D2EBC">
        <w:rPr>
          <w:rFonts w:ascii="Book Antiqua" w:eastAsia="Times New Roman" w:hAnsi="Book Antiqua" w:cs="Arial"/>
          <w:lang w:eastAsia="sk-SK"/>
        </w:rPr>
        <w:t>ktorému</w:t>
      </w:r>
      <w:r w:rsidRPr="008D2EBC">
        <w:rPr>
          <w:rFonts w:ascii="Book Antiqua" w:eastAsia="Times New Roman" w:hAnsi="Book Antiqua" w:cs="Arial"/>
          <w:lang w:eastAsia="sk-SK"/>
        </w:rPr>
        <w:t xml:space="preserve"> zanikla povinnosť platiť poplatok v priebehu zdaňovacieho obdobia</w:t>
      </w:r>
      <w:r w:rsidR="002D6118">
        <w:rPr>
          <w:rFonts w:ascii="Book Antiqua" w:eastAsia="Times New Roman" w:hAnsi="Book Antiqua" w:cs="Arial"/>
          <w:lang w:eastAsia="sk-SK"/>
        </w:rPr>
        <w:t>,</w:t>
      </w:r>
      <w:r w:rsidRPr="008D2EBC">
        <w:rPr>
          <w:rFonts w:ascii="Book Antiqua" w:eastAsia="Times New Roman" w:hAnsi="Book Antiqua" w:cs="Arial"/>
          <w:lang w:eastAsia="sk-SK"/>
        </w:rPr>
        <w:t xml:space="preserve"> a preukáže splnenie podmienok na vrátenie poplatku alebo jeho pomernej časti.</w:t>
      </w:r>
    </w:p>
    <w:p w14:paraId="453D992C" w14:textId="77777777" w:rsidR="00C433AE" w:rsidRPr="008D2EBC" w:rsidRDefault="00C433AE" w:rsidP="00C433A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>Podmienky pre vrátenie poplatku alebo jeho pomernej časti sú:</w:t>
      </w:r>
    </w:p>
    <w:p w14:paraId="6729FD61" w14:textId="76D7BC3C" w:rsidR="00DA0815" w:rsidRPr="008D2EBC" w:rsidRDefault="00DA0815" w:rsidP="00DA0815">
      <w:pPr>
        <w:spacing w:after="0" w:line="240" w:lineRule="auto"/>
        <w:ind w:left="426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>a)</w:t>
      </w:r>
      <w:r w:rsidR="00F10109">
        <w:rPr>
          <w:rFonts w:ascii="Book Antiqua" w:eastAsia="Times New Roman" w:hAnsi="Book Antiqua" w:cs="Arial"/>
          <w:lang w:eastAsia="sk-SK"/>
        </w:rPr>
        <w:t xml:space="preserve"> </w:t>
      </w:r>
      <w:r w:rsidRPr="008D2EBC">
        <w:rPr>
          <w:rFonts w:ascii="Book Antiqua" w:eastAsia="Times New Roman" w:hAnsi="Book Antiqua" w:cs="Arial"/>
          <w:lang w:eastAsia="sk-SK"/>
        </w:rPr>
        <w:t>písomná žiadosť o vrátenie poplatku</w:t>
      </w:r>
      <w:r w:rsidR="002D6118">
        <w:rPr>
          <w:rFonts w:ascii="Book Antiqua" w:eastAsia="Times New Roman" w:hAnsi="Book Antiqua" w:cs="Arial"/>
          <w:lang w:eastAsia="sk-SK"/>
        </w:rPr>
        <w:t>,</w:t>
      </w:r>
    </w:p>
    <w:p w14:paraId="4CA29151" w14:textId="22C4E6D2" w:rsidR="00C433AE" w:rsidRPr="008D2EBC" w:rsidRDefault="0070355E" w:rsidP="00E06CB1">
      <w:pPr>
        <w:spacing w:after="0" w:line="240" w:lineRule="auto"/>
        <w:ind w:left="705" w:hanging="345"/>
        <w:contextualSpacing/>
        <w:jc w:val="both"/>
        <w:rPr>
          <w:rFonts w:ascii="Book Antiqua" w:eastAsia="Times New Roman" w:hAnsi="Book Antiqua" w:cs="Arial"/>
        </w:rPr>
      </w:pPr>
      <w:r w:rsidRPr="008D2EBC">
        <w:rPr>
          <w:rFonts w:ascii="Book Antiqua" w:eastAsia="Times New Roman" w:hAnsi="Book Antiqua" w:cs="Arial"/>
        </w:rPr>
        <w:t xml:space="preserve"> </w:t>
      </w:r>
      <w:r w:rsidR="005354B9" w:rsidRPr="008D2EBC">
        <w:rPr>
          <w:rFonts w:ascii="Book Antiqua" w:eastAsia="Times New Roman" w:hAnsi="Book Antiqua" w:cs="Arial"/>
        </w:rPr>
        <w:t>b</w:t>
      </w:r>
      <w:r w:rsidR="00E06CB1" w:rsidRPr="008D2EBC">
        <w:rPr>
          <w:rFonts w:ascii="Book Antiqua" w:eastAsia="Times New Roman" w:hAnsi="Book Antiqua" w:cs="Arial"/>
        </w:rPr>
        <w:t>)</w:t>
      </w:r>
      <w:r w:rsidR="00E06CB1" w:rsidRPr="008D2EBC">
        <w:rPr>
          <w:rFonts w:ascii="Book Antiqua" w:eastAsia="Times New Roman" w:hAnsi="Book Antiqua" w:cs="Arial"/>
        </w:rPr>
        <w:tab/>
      </w:r>
      <w:r w:rsidR="00C433AE" w:rsidRPr="008D2EBC">
        <w:rPr>
          <w:rFonts w:ascii="Book Antiqua" w:eastAsia="Times New Roman" w:hAnsi="Book Antiqua" w:cs="Arial"/>
        </w:rPr>
        <w:t>musí zaniknúť dôvod spoplatnenia (napr.: zrušenie trvalého</w:t>
      </w:r>
      <w:r w:rsidR="00785FCE">
        <w:rPr>
          <w:rFonts w:ascii="Book Antiqua" w:eastAsia="Times New Roman" w:hAnsi="Book Antiqua" w:cs="Arial"/>
        </w:rPr>
        <w:t>,</w:t>
      </w:r>
      <w:r w:rsidR="00C433AE" w:rsidRPr="008D2EBC">
        <w:rPr>
          <w:rFonts w:ascii="Book Antiqua" w:eastAsia="Times New Roman" w:hAnsi="Book Antiqua" w:cs="Arial"/>
        </w:rPr>
        <w:t xml:space="preserve"> resp. prechodného pobytu, zánik práva užívania nehnuteľností, úmrtie a pod.)</w:t>
      </w:r>
      <w:r w:rsidR="002D6118">
        <w:rPr>
          <w:rFonts w:ascii="Book Antiqua" w:eastAsia="Times New Roman" w:hAnsi="Book Antiqua" w:cs="Arial"/>
        </w:rPr>
        <w:t>.</w:t>
      </w:r>
    </w:p>
    <w:p w14:paraId="0B18C578" w14:textId="77777777" w:rsidR="00C433AE" w:rsidRPr="008D2EBC" w:rsidRDefault="00C433AE" w:rsidP="00AD6564">
      <w:p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</w:p>
    <w:p w14:paraId="505C4C22" w14:textId="77777777" w:rsidR="00C433AE" w:rsidRPr="008D2EBC" w:rsidRDefault="00C433AE" w:rsidP="00C433AE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Arial"/>
        </w:rPr>
      </w:pPr>
    </w:p>
    <w:p w14:paraId="7FE18F63" w14:textId="77777777" w:rsidR="00C433AE" w:rsidRPr="008D2EBC" w:rsidRDefault="00C433AE" w:rsidP="00C433AE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Arial"/>
        </w:rPr>
      </w:pPr>
    </w:p>
    <w:p w14:paraId="0B46BD68" w14:textId="77777777" w:rsidR="00C433AE" w:rsidRPr="008D2EBC" w:rsidRDefault="00C433AE" w:rsidP="00C433AE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Arial"/>
        </w:rPr>
      </w:pPr>
    </w:p>
    <w:p w14:paraId="33DCFCBF" w14:textId="77777777" w:rsidR="00C433AE" w:rsidRPr="008D2EBC" w:rsidRDefault="00C433AE" w:rsidP="00C433A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8D2EBC">
        <w:rPr>
          <w:rFonts w:ascii="Book Antiqua" w:eastAsia="Times New Roman" w:hAnsi="Book Antiqua" w:cs="Arial"/>
          <w:b/>
          <w:lang w:eastAsia="sk-SK"/>
        </w:rPr>
        <w:t>§ 7</w:t>
      </w:r>
    </w:p>
    <w:p w14:paraId="3FD90D8B" w14:textId="77777777" w:rsidR="00C433AE" w:rsidRDefault="0056040C" w:rsidP="00C433A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8D2EBC">
        <w:rPr>
          <w:rFonts w:ascii="Book Antiqua" w:eastAsia="Times New Roman" w:hAnsi="Book Antiqua" w:cs="Arial"/>
          <w:b/>
          <w:lang w:eastAsia="sk-SK"/>
        </w:rPr>
        <w:t>Z</w:t>
      </w:r>
      <w:r w:rsidR="00C171E0" w:rsidRPr="008D2EBC">
        <w:rPr>
          <w:rFonts w:ascii="Book Antiqua" w:eastAsia="Times New Roman" w:hAnsi="Book Antiqua" w:cs="Arial"/>
          <w:b/>
          <w:lang w:eastAsia="sk-SK"/>
        </w:rPr>
        <w:t>níženie a</w:t>
      </w:r>
      <w:r w:rsidR="00C433AE" w:rsidRPr="008D2EBC">
        <w:rPr>
          <w:rFonts w:ascii="Book Antiqua" w:eastAsia="Times New Roman" w:hAnsi="Book Antiqua" w:cs="Arial"/>
          <w:b/>
          <w:lang w:eastAsia="sk-SK"/>
        </w:rPr>
        <w:t xml:space="preserve"> odpustenie poplatku</w:t>
      </w:r>
    </w:p>
    <w:p w14:paraId="2BD0F981" w14:textId="77777777" w:rsidR="00BB5212" w:rsidRPr="008D2EBC" w:rsidRDefault="00BB5212" w:rsidP="00C433A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14:paraId="16646C3E" w14:textId="05EBEDCC" w:rsidR="00C433AE" w:rsidRPr="008D2EBC" w:rsidRDefault="00C433AE" w:rsidP="0059743E">
      <w:pPr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8D2EBC">
        <w:rPr>
          <w:rFonts w:ascii="Book Antiqua" w:eastAsia="Times New Roman" w:hAnsi="Book Antiqua" w:cs="Arial"/>
          <w:lang w:eastAsia="sk-SK"/>
        </w:rPr>
        <w:t>1</w:t>
      </w:r>
      <w:r w:rsidR="0059285C" w:rsidRPr="008D2EBC">
        <w:rPr>
          <w:rFonts w:ascii="Book Antiqua" w:eastAsia="Times New Roman" w:hAnsi="Book Antiqua" w:cs="Arial"/>
          <w:lang w:eastAsia="sk-SK"/>
        </w:rPr>
        <w:t>.</w:t>
      </w:r>
      <w:r w:rsidR="0070409A">
        <w:rPr>
          <w:rFonts w:ascii="Book Antiqua" w:eastAsia="Times New Roman" w:hAnsi="Book Antiqua" w:cs="Arial"/>
          <w:lang w:eastAsia="sk-SK"/>
        </w:rPr>
        <w:t xml:space="preserve">  </w:t>
      </w:r>
      <w:r w:rsidR="00F10109">
        <w:rPr>
          <w:rFonts w:ascii="Book Antiqua" w:eastAsia="Times New Roman" w:hAnsi="Book Antiqua" w:cs="Arial"/>
          <w:lang w:eastAsia="sk-SK"/>
        </w:rPr>
        <w:t xml:space="preserve"> </w:t>
      </w:r>
      <w:r w:rsidR="00F63F82" w:rsidRPr="008D2EBC">
        <w:rPr>
          <w:rFonts w:ascii="Book Antiqua" w:eastAsia="Times New Roman" w:hAnsi="Book Antiqua" w:cs="Arial"/>
          <w:lang w:eastAsia="sk-SK"/>
        </w:rPr>
        <w:t>Obec na základe písomnej žiadosti zníži poplatok</w:t>
      </w:r>
      <w:r w:rsidR="0059285C" w:rsidRPr="008D2EBC">
        <w:rPr>
          <w:rFonts w:ascii="Book Antiqua" w:eastAsia="Times New Roman" w:hAnsi="Book Antiqua" w:cs="Arial"/>
          <w:lang w:eastAsia="sk-SK"/>
        </w:rPr>
        <w:t xml:space="preserve"> o</w:t>
      </w:r>
      <w:r w:rsidR="002D6118">
        <w:rPr>
          <w:rFonts w:ascii="Book Antiqua" w:eastAsia="Times New Roman" w:hAnsi="Book Antiqua" w:cs="Arial"/>
          <w:lang w:eastAsia="sk-SK"/>
        </w:rPr>
        <w:t> </w:t>
      </w:r>
      <w:r w:rsidR="0040431A">
        <w:rPr>
          <w:rFonts w:ascii="Book Antiqua" w:eastAsia="Times New Roman" w:hAnsi="Book Antiqua" w:cs="Arial"/>
          <w:lang w:eastAsia="sk-SK"/>
        </w:rPr>
        <w:t>35</w:t>
      </w:r>
      <w:r w:rsidR="002D6118">
        <w:rPr>
          <w:rFonts w:ascii="Book Antiqua" w:eastAsia="Times New Roman" w:hAnsi="Book Antiqua" w:cs="Arial"/>
          <w:lang w:eastAsia="sk-SK"/>
        </w:rPr>
        <w:t xml:space="preserve"> </w:t>
      </w:r>
      <w:r w:rsidR="0059285C" w:rsidRPr="008D2EBC">
        <w:rPr>
          <w:rFonts w:ascii="Book Antiqua" w:eastAsia="Times New Roman" w:hAnsi="Book Antiqua" w:cs="Arial"/>
          <w:lang w:eastAsia="sk-SK"/>
        </w:rPr>
        <w:t>%</w:t>
      </w:r>
      <w:r w:rsidR="00F63F82" w:rsidRPr="008D2EBC">
        <w:rPr>
          <w:rFonts w:ascii="Book Antiqua" w:eastAsia="Times New Roman" w:hAnsi="Book Antiqua" w:cs="Arial"/>
          <w:lang w:eastAsia="sk-SK"/>
        </w:rPr>
        <w:t xml:space="preserve"> poplatníkovi</w:t>
      </w:r>
      <w:r w:rsidR="00BB5212">
        <w:rPr>
          <w:rFonts w:ascii="Book Antiqua" w:eastAsia="Times New Roman" w:hAnsi="Book Antiqua" w:cs="Arial"/>
          <w:lang w:eastAsia="sk-SK"/>
        </w:rPr>
        <w:t xml:space="preserve">, </w:t>
      </w:r>
      <w:r w:rsidR="007D07D5" w:rsidRPr="008D2EBC">
        <w:rPr>
          <w:rFonts w:ascii="Book Antiqua" w:eastAsia="Times New Roman" w:hAnsi="Book Antiqua" w:cs="Arial"/>
          <w:lang w:eastAsia="sk-SK"/>
        </w:rPr>
        <w:t xml:space="preserve"> fyzická osoba </w:t>
      </w:r>
      <w:r w:rsidR="0059285C" w:rsidRPr="008D2EBC">
        <w:rPr>
          <w:rFonts w:ascii="Book Antiqua" w:eastAsia="Times New Roman" w:hAnsi="Book Antiqua" w:cs="Arial"/>
          <w:lang w:eastAsia="sk-SK"/>
        </w:rPr>
        <w:t>staršia</w:t>
      </w:r>
      <w:r w:rsidR="0040431A">
        <w:rPr>
          <w:rFonts w:ascii="Book Antiqua" w:eastAsia="Times New Roman" w:hAnsi="Book Antiqua" w:cs="Arial"/>
          <w:lang w:eastAsia="sk-SK"/>
        </w:rPr>
        <w:t xml:space="preserve"> ako 65</w:t>
      </w:r>
      <w:r w:rsidR="00402D0A" w:rsidRPr="008D2EBC">
        <w:rPr>
          <w:rFonts w:ascii="Book Antiqua" w:eastAsia="Times New Roman" w:hAnsi="Book Antiqua" w:cs="Arial"/>
          <w:lang w:eastAsia="sk-SK"/>
        </w:rPr>
        <w:t xml:space="preserve"> rokov</w:t>
      </w:r>
      <w:r w:rsidR="007D07D5" w:rsidRPr="008D2EBC">
        <w:rPr>
          <w:rFonts w:ascii="Book Antiqua" w:eastAsia="Times New Roman" w:hAnsi="Book Antiqua" w:cs="Arial"/>
          <w:lang w:eastAsia="sk-SK"/>
        </w:rPr>
        <w:t>,</w:t>
      </w:r>
      <w:r w:rsidR="00402D0A" w:rsidRPr="008D2EBC">
        <w:rPr>
          <w:rFonts w:ascii="Book Antiqua" w:eastAsia="Times New Roman" w:hAnsi="Book Antiqua" w:cs="Arial"/>
          <w:lang w:eastAsia="sk-SK"/>
        </w:rPr>
        <w:t xml:space="preserve"> </w:t>
      </w:r>
      <w:r w:rsidR="00F63F82" w:rsidRPr="008D2EBC">
        <w:rPr>
          <w:rFonts w:ascii="Book Antiqua" w:eastAsia="Times New Roman" w:hAnsi="Book Antiqua" w:cs="Arial"/>
          <w:lang w:eastAsia="sk-SK"/>
        </w:rPr>
        <w:t>držiteľ preukazu fyzickej osoby s ťažkým zdravotným postihnutím</w:t>
      </w:r>
      <w:r w:rsidR="0059743E" w:rsidRPr="008D2EBC">
        <w:rPr>
          <w:rFonts w:ascii="Book Antiqua" w:eastAsia="Times New Roman" w:hAnsi="Book Antiqua" w:cs="Arial"/>
          <w:lang w:eastAsia="sk-SK"/>
        </w:rPr>
        <w:t>, študentom ubytovaným v školskom internáte.</w:t>
      </w:r>
    </w:p>
    <w:p w14:paraId="1C502C50" w14:textId="77777777" w:rsidR="00C433AE" w:rsidRPr="008D2EBC" w:rsidRDefault="00C433AE" w:rsidP="00C433AE">
      <w:pPr>
        <w:tabs>
          <w:tab w:val="left" w:pos="426"/>
        </w:tabs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2FC36BAA" w14:textId="57386EA1" w:rsidR="0034283E" w:rsidRPr="00BB5212" w:rsidRDefault="00CA2838" w:rsidP="00BB5212">
      <w:pPr>
        <w:pStyle w:val="Odsekzoznamu"/>
        <w:numPr>
          <w:ilvl w:val="0"/>
          <w:numId w:val="5"/>
        </w:numPr>
        <w:ind w:left="426" w:hanging="426"/>
        <w:jc w:val="both"/>
        <w:rPr>
          <w:rFonts w:ascii="Book Antiqua" w:hAnsi="Book Antiqua" w:cs="Arial"/>
          <w:sz w:val="22"/>
          <w:szCs w:val="22"/>
        </w:rPr>
      </w:pPr>
      <w:r w:rsidRPr="008D2EBC">
        <w:rPr>
          <w:rFonts w:ascii="Book Antiqua" w:hAnsi="Book Antiqua" w:cs="Arial"/>
          <w:sz w:val="22"/>
          <w:szCs w:val="22"/>
        </w:rPr>
        <w:t xml:space="preserve">Podkladmi pre zníženie </w:t>
      </w:r>
      <w:r w:rsidR="0059743E" w:rsidRPr="008D2EBC">
        <w:rPr>
          <w:rFonts w:ascii="Book Antiqua" w:hAnsi="Book Antiqua" w:cs="Arial"/>
          <w:sz w:val="22"/>
          <w:szCs w:val="22"/>
        </w:rPr>
        <w:t xml:space="preserve">poplatku sú: </w:t>
      </w:r>
    </w:p>
    <w:p w14:paraId="5F28FEF7" w14:textId="35B300C8" w:rsidR="00CA2838" w:rsidRPr="008D2EBC" w:rsidRDefault="00CA2838" w:rsidP="0070409A">
      <w:pPr>
        <w:pStyle w:val="Odsekzoznamu"/>
        <w:numPr>
          <w:ilvl w:val="0"/>
          <w:numId w:val="16"/>
        </w:numPr>
        <w:tabs>
          <w:tab w:val="left" w:pos="491"/>
        </w:tabs>
        <w:ind w:left="851" w:hanging="425"/>
        <w:jc w:val="both"/>
        <w:rPr>
          <w:rFonts w:ascii="Book Antiqua" w:hAnsi="Book Antiqua" w:cs="Arial"/>
          <w:bCs/>
          <w:sz w:val="22"/>
          <w:szCs w:val="22"/>
          <w:lang w:val="x-none" w:eastAsia="x-none"/>
        </w:rPr>
      </w:pPr>
      <w:r w:rsidRPr="008D2EBC">
        <w:rPr>
          <w:rFonts w:ascii="Book Antiqua" w:hAnsi="Book Antiqua" w:cs="Arial"/>
          <w:bCs/>
          <w:sz w:val="22"/>
          <w:szCs w:val="22"/>
          <w:lang w:eastAsia="x-none"/>
        </w:rPr>
        <w:t>preukaz ŤZP</w:t>
      </w:r>
      <w:r w:rsidR="002D6118">
        <w:rPr>
          <w:rFonts w:ascii="Book Antiqua" w:hAnsi="Book Antiqua" w:cs="Arial"/>
          <w:bCs/>
          <w:sz w:val="22"/>
          <w:szCs w:val="22"/>
          <w:lang w:eastAsia="x-none"/>
        </w:rPr>
        <w:t>,</w:t>
      </w:r>
    </w:p>
    <w:p w14:paraId="42CA24D8" w14:textId="31FA52EA" w:rsidR="00CA2838" w:rsidRPr="00BB5212" w:rsidRDefault="0034283E" w:rsidP="0070409A">
      <w:pPr>
        <w:pStyle w:val="Odsekzoznamu"/>
        <w:numPr>
          <w:ilvl w:val="0"/>
          <w:numId w:val="16"/>
        </w:numPr>
        <w:tabs>
          <w:tab w:val="left" w:pos="491"/>
        </w:tabs>
        <w:ind w:left="851" w:hanging="425"/>
        <w:jc w:val="both"/>
        <w:rPr>
          <w:rFonts w:ascii="Book Antiqua" w:hAnsi="Book Antiqua" w:cs="Arial"/>
          <w:bCs/>
          <w:sz w:val="22"/>
          <w:szCs w:val="22"/>
          <w:lang w:val="x-none" w:eastAsia="x-none"/>
        </w:rPr>
      </w:pPr>
      <w:r w:rsidRPr="008D2EBC">
        <w:rPr>
          <w:rFonts w:ascii="Book Antiqua" w:hAnsi="Book Antiqua" w:cs="Arial"/>
          <w:bCs/>
          <w:sz w:val="22"/>
          <w:szCs w:val="22"/>
          <w:lang w:eastAsia="x-none"/>
        </w:rPr>
        <w:t>potvrdenie študentského domova alebo internátu o</w:t>
      </w:r>
      <w:r w:rsidR="002D6118">
        <w:rPr>
          <w:rFonts w:ascii="Book Antiqua" w:hAnsi="Book Antiqua" w:cs="Arial"/>
          <w:bCs/>
          <w:sz w:val="22"/>
          <w:szCs w:val="22"/>
          <w:lang w:eastAsia="x-none"/>
        </w:rPr>
        <w:t> </w:t>
      </w:r>
      <w:r w:rsidRPr="008D2EBC">
        <w:rPr>
          <w:rFonts w:ascii="Book Antiqua" w:hAnsi="Book Antiqua" w:cs="Arial"/>
          <w:bCs/>
          <w:sz w:val="22"/>
          <w:szCs w:val="22"/>
          <w:lang w:eastAsia="x-none"/>
        </w:rPr>
        <w:t>ubytovaní</w:t>
      </w:r>
      <w:r w:rsidR="002D6118">
        <w:rPr>
          <w:rFonts w:ascii="Book Antiqua" w:hAnsi="Book Antiqua" w:cs="Arial"/>
          <w:bCs/>
          <w:sz w:val="22"/>
          <w:szCs w:val="22"/>
          <w:lang w:eastAsia="x-none"/>
        </w:rPr>
        <w:t>.</w:t>
      </w:r>
    </w:p>
    <w:p w14:paraId="5FF44783" w14:textId="77777777" w:rsidR="00CA2838" w:rsidRPr="008D2EBC" w:rsidRDefault="00CA2838" w:rsidP="00CA2838">
      <w:pPr>
        <w:pStyle w:val="Odsekzoznamu"/>
        <w:ind w:left="426"/>
        <w:jc w:val="both"/>
        <w:rPr>
          <w:rFonts w:ascii="Book Antiqua" w:hAnsi="Book Antiqua" w:cs="Arial"/>
          <w:sz w:val="22"/>
          <w:szCs w:val="22"/>
        </w:rPr>
      </w:pPr>
    </w:p>
    <w:p w14:paraId="2AB62ABC" w14:textId="04FF0A38" w:rsidR="0073575F" w:rsidRPr="0066598B" w:rsidRDefault="0066598B" w:rsidP="0066598B">
      <w:pPr>
        <w:pStyle w:val="Odsekzoznamu"/>
        <w:ind w:left="426"/>
        <w:jc w:val="center"/>
        <w:rPr>
          <w:rFonts w:ascii="Book Antiqua" w:hAnsi="Book Antiqua" w:cs="Arial"/>
          <w:b/>
          <w:sz w:val="22"/>
          <w:szCs w:val="22"/>
        </w:rPr>
      </w:pPr>
      <w:r w:rsidRPr="0066598B">
        <w:rPr>
          <w:rFonts w:ascii="Book Antiqua" w:hAnsi="Book Antiqua" w:cs="Arial"/>
          <w:b/>
          <w:sz w:val="22"/>
          <w:szCs w:val="22"/>
        </w:rPr>
        <w:t>§ 8</w:t>
      </w:r>
    </w:p>
    <w:p w14:paraId="6D7C78B3" w14:textId="429C65ED" w:rsidR="0066598B" w:rsidRDefault="0066598B" w:rsidP="0066598B">
      <w:pPr>
        <w:pStyle w:val="Odsekzoznamu"/>
        <w:ind w:left="426"/>
        <w:jc w:val="center"/>
        <w:rPr>
          <w:rFonts w:ascii="Book Antiqua" w:hAnsi="Book Antiqua" w:cs="Arial"/>
          <w:b/>
          <w:sz w:val="22"/>
          <w:szCs w:val="22"/>
        </w:rPr>
      </w:pPr>
      <w:r w:rsidRPr="0066598B">
        <w:rPr>
          <w:rFonts w:ascii="Book Antiqua" w:hAnsi="Book Antiqua" w:cs="Arial"/>
          <w:b/>
          <w:sz w:val="22"/>
          <w:szCs w:val="22"/>
        </w:rPr>
        <w:t>Podklady na preukázanie vrátenia poplatku alebo jeho pomernej časti alebo jeho zníženia alebo odpustenia</w:t>
      </w:r>
    </w:p>
    <w:p w14:paraId="09370CC8" w14:textId="77777777" w:rsidR="0066598B" w:rsidRPr="0066598B" w:rsidRDefault="0066598B" w:rsidP="0066598B">
      <w:pPr>
        <w:pStyle w:val="Odsekzoznamu"/>
        <w:ind w:left="426"/>
        <w:jc w:val="center"/>
        <w:rPr>
          <w:rFonts w:ascii="Book Antiqua" w:hAnsi="Book Antiqua" w:cs="Arial"/>
          <w:b/>
          <w:sz w:val="22"/>
          <w:szCs w:val="22"/>
        </w:rPr>
      </w:pPr>
    </w:p>
    <w:p w14:paraId="7B6F40F3" w14:textId="5799955E" w:rsidR="0070409A" w:rsidRDefault="0066598B" w:rsidP="0070409A">
      <w:pPr>
        <w:spacing w:after="0" w:line="0" w:lineRule="atLeast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1. </w:t>
      </w:r>
      <w:r w:rsidR="0070409A">
        <w:rPr>
          <w:rFonts w:ascii="Book Antiqua" w:hAnsi="Book Antiqua" w:cs="Arial"/>
        </w:rPr>
        <w:t xml:space="preserve">   </w:t>
      </w:r>
      <w:r>
        <w:rPr>
          <w:rFonts w:ascii="Book Antiqua" w:hAnsi="Book Antiqua" w:cs="Arial"/>
        </w:rPr>
        <w:t xml:space="preserve">Poplatník, ktorý sa nezdržiava alebo nezdržiaval na území obce viac ako 90 dní </w:t>
      </w:r>
      <w:r w:rsidR="0070409A">
        <w:rPr>
          <w:rFonts w:ascii="Book Antiqua" w:hAnsi="Book Antiqua" w:cs="Arial"/>
        </w:rPr>
        <w:t xml:space="preserve"> </w:t>
      </w:r>
    </w:p>
    <w:p w14:paraId="1581E661" w14:textId="142E3652" w:rsidR="0066598B" w:rsidRPr="0070409A" w:rsidRDefault="0070409A" w:rsidP="0070409A">
      <w:pPr>
        <w:tabs>
          <w:tab w:val="left" w:pos="426"/>
        </w:tabs>
        <w:spacing w:after="0" w:line="0" w:lineRule="atLeast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</w:t>
      </w:r>
      <w:r w:rsidR="0066598B" w:rsidRPr="0070409A">
        <w:rPr>
          <w:rFonts w:ascii="Book Antiqua" w:hAnsi="Book Antiqua"/>
        </w:rPr>
        <w:t>v zdaňovacom období predloží správcovi dane:</w:t>
      </w:r>
    </w:p>
    <w:p w14:paraId="2FA58026" w14:textId="1A929F09" w:rsidR="00F849A0" w:rsidRPr="00F849A0" w:rsidRDefault="0066598B" w:rsidP="0070409A">
      <w:pPr>
        <w:pStyle w:val="Odsekzoznamu"/>
        <w:numPr>
          <w:ilvl w:val="0"/>
          <w:numId w:val="23"/>
        </w:numPr>
        <w:jc w:val="both"/>
        <w:rPr>
          <w:rFonts w:ascii="Book Antiqua" w:hAnsi="Book Antiqua" w:cs="Arial"/>
          <w:sz w:val="22"/>
          <w:szCs w:val="22"/>
        </w:rPr>
      </w:pPr>
      <w:r w:rsidRPr="0066598B">
        <w:rPr>
          <w:rFonts w:ascii="Book Antiqua" w:hAnsi="Book Antiqua"/>
          <w:sz w:val="22"/>
          <w:szCs w:val="22"/>
        </w:rPr>
        <w:t>údaje v rozsahu meno, priezvisko a rodné číslo alebo dátum narodenia žiaka alebo študenta, ktoré sú potrebné na overenie statusu žiaka alebo študenta</w:t>
      </w:r>
      <w:r>
        <w:rPr>
          <w:rFonts w:ascii="Book Antiqua" w:hAnsi="Book Antiqua"/>
          <w:sz w:val="22"/>
          <w:szCs w:val="22"/>
        </w:rPr>
        <w:t>,</w:t>
      </w:r>
    </w:p>
    <w:p w14:paraId="3BFFE50F" w14:textId="7B31F11E" w:rsidR="0066598B" w:rsidRPr="00F849A0" w:rsidRDefault="0066598B" w:rsidP="0070409A">
      <w:pPr>
        <w:pStyle w:val="Odsekzoznamu"/>
        <w:numPr>
          <w:ilvl w:val="0"/>
          <w:numId w:val="23"/>
        </w:numPr>
        <w:jc w:val="both"/>
        <w:rPr>
          <w:rFonts w:ascii="Book Antiqua" w:hAnsi="Book Antiqua" w:cs="Arial"/>
          <w:sz w:val="22"/>
          <w:szCs w:val="22"/>
        </w:rPr>
      </w:pPr>
      <w:r w:rsidRPr="00F849A0">
        <w:rPr>
          <w:rFonts w:ascii="Book Antiqua" w:hAnsi="Book Antiqua"/>
          <w:sz w:val="22"/>
          <w:szCs w:val="22"/>
        </w:rPr>
        <w:t>potvrdenie o návšteve školy v prípade štúdia na škole so sídlom mimo územia Slovenskej republiky,</w:t>
      </w:r>
    </w:p>
    <w:p w14:paraId="1F32A95E" w14:textId="65A95D2C" w:rsidR="005806B6" w:rsidRPr="00231B52" w:rsidRDefault="0066598B" w:rsidP="00231B52">
      <w:p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Book Antiqua" w:hAnsi="Book Antiqua"/>
        </w:rPr>
      </w:pPr>
      <w:r w:rsidRPr="00231B52">
        <w:rPr>
          <w:rFonts w:ascii="Book Antiqua" w:hAnsi="Book Antiqua"/>
        </w:rPr>
        <w:lastRenderedPageBreak/>
        <w:t xml:space="preserve">c) potvrdenie od zamestnávateľa na aktuálne zdaňovacie obdobie alebo pracovnú </w:t>
      </w:r>
      <w:r w:rsidR="005806B6" w:rsidRPr="00231B52">
        <w:rPr>
          <w:rFonts w:ascii="Book Antiqua" w:hAnsi="Book Antiqua"/>
        </w:rPr>
        <w:t xml:space="preserve">          </w:t>
      </w:r>
      <w:r w:rsidR="0070409A" w:rsidRPr="00231B52">
        <w:rPr>
          <w:rFonts w:ascii="Book Antiqua" w:hAnsi="Book Antiqua"/>
        </w:rPr>
        <w:t xml:space="preserve">    </w:t>
      </w:r>
      <w:r w:rsidR="00231B52">
        <w:rPr>
          <w:rFonts w:ascii="Book Antiqua" w:hAnsi="Book Antiqua"/>
        </w:rPr>
        <w:t xml:space="preserve">   </w:t>
      </w:r>
      <w:r w:rsidRPr="00231B52">
        <w:rPr>
          <w:rFonts w:ascii="Book Antiqua" w:hAnsi="Book Antiqua"/>
        </w:rPr>
        <w:t>zmluvu uzatvorenú v aktuálnom zdaňovacom období, z ktorých je preukázateľné miesto výkonu práce,</w:t>
      </w:r>
    </w:p>
    <w:p w14:paraId="137758C9" w14:textId="1F710BE4" w:rsidR="005806B6" w:rsidRDefault="00F849A0" w:rsidP="0070409A">
      <w:pPr>
        <w:spacing w:after="0"/>
        <w:ind w:left="709" w:hanging="283"/>
        <w:jc w:val="both"/>
        <w:rPr>
          <w:rFonts w:ascii="Book Antiqua" w:hAnsi="Book Antiqua"/>
        </w:rPr>
      </w:pPr>
      <w:r w:rsidRPr="00F849A0">
        <w:rPr>
          <w:rFonts w:ascii="Book Antiqua" w:hAnsi="Book Antiqua"/>
        </w:rPr>
        <w:t xml:space="preserve">d) </w:t>
      </w:r>
      <w:r w:rsidR="0070409A">
        <w:rPr>
          <w:rFonts w:ascii="Book Antiqua" w:hAnsi="Book Antiqua"/>
        </w:rPr>
        <w:t xml:space="preserve"> </w:t>
      </w:r>
      <w:r w:rsidR="0066598B" w:rsidRPr="00F849A0">
        <w:rPr>
          <w:rFonts w:ascii="Book Antiqua" w:hAnsi="Book Antiqua"/>
        </w:rPr>
        <w:t xml:space="preserve">doklad o ubytovaní alebo nájomnú zmluvu o pobyte poplatníka v obci vzdialenej viac </w:t>
      </w:r>
      <w:r w:rsidR="005806B6">
        <w:rPr>
          <w:rFonts w:ascii="Book Antiqua" w:hAnsi="Book Antiqua"/>
        </w:rPr>
        <w:t xml:space="preserve">    </w:t>
      </w:r>
      <w:r w:rsidR="0066598B" w:rsidRPr="00F849A0">
        <w:rPr>
          <w:rFonts w:ascii="Book Antiqua" w:hAnsi="Book Antiqua"/>
        </w:rPr>
        <w:t>ako 150 km od miesta trvalého pobytu,</w:t>
      </w:r>
    </w:p>
    <w:p w14:paraId="6BD181F2" w14:textId="6B50F5D7" w:rsidR="005806B6" w:rsidRDefault="0066598B" w:rsidP="0070409A">
      <w:pPr>
        <w:spacing w:after="0"/>
        <w:ind w:left="709" w:hanging="283"/>
        <w:jc w:val="both"/>
        <w:rPr>
          <w:rFonts w:ascii="Book Antiqua" w:hAnsi="Book Antiqua"/>
        </w:rPr>
      </w:pPr>
      <w:r w:rsidRPr="00F849A0">
        <w:rPr>
          <w:rFonts w:ascii="Book Antiqua" w:hAnsi="Book Antiqua"/>
        </w:rPr>
        <w:t>e)</w:t>
      </w:r>
      <w:r w:rsidR="00231B52">
        <w:rPr>
          <w:rFonts w:ascii="Book Antiqua" w:hAnsi="Book Antiqua"/>
        </w:rPr>
        <w:t xml:space="preserve"> </w:t>
      </w:r>
      <w:r w:rsidRPr="00F849A0">
        <w:rPr>
          <w:rFonts w:ascii="Book Antiqua" w:hAnsi="Book Antiqua"/>
        </w:rPr>
        <w:t xml:space="preserve">potvrdenie od zamestnávateľa na aktuálne zdaňovacie obdobie, z ktorého je </w:t>
      </w:r>
      <w:r w:rsidR="0070409A">
        <w:rPr>
          <w:rFonts w:ascii="Book Antiqua" w:hAnsi="Book Antiqua"/>
        </w:rPr>
        <w:t xml:space="preserve">  </w:t>
      </w:r>
      <w:r w:rsidRPr="00F849A0">
        <w:rPr>
          <w:rFonts w:ascii="Book Antiqua" w:hAnsi="Book Antiqua"/>
        </w:rPr>
        <w:t>preukázateľné miesto výkonu práce a doklad preukazujúci prechodné ubytovanie v mieste výkonu práce (vlastníctvo k nehnuteľnosti, potvrdenie o prechodnom ubytovaní, nájomná zmluva), ak výkon práce poplatníka je v obci vzdialenej od sídla</w:t>
      </w:r>
      <w:r w:rsidR="00F849A0" w:rsidRPr="00F849A0">
        <w:rPr>
          <w:rFonts w:ascii="Book Antiqua" w:hAnsi="Book Antiqua"/>
        </w:rPr>
        <w:t xml:space="preserve"> správcu dane menej ako 150 km,</w:t>
      </w:r>
    </w:p>
    <w:p w14:paraId="1C107C0C" w14:textId="65CAF9DD" w:rsidR="005806B6" w:rsidRDefault="0066598B" w:rsidP="00231B52">
      <w:pPr>
        <w:spacing w:after="0"/>
        <w:ind w:left="709" w:hanging="283"/>
        <w:jc w:val="both"/>
        <w:rPr>
          <w:rFonts w:ascii="Book Antiqua" w:hAnsi="Book Antiqua"/>
        </w:rPr>
      </w:pPr>
      <w:r w:rsidRPr="00F849A0">
        <w:rPr>
          <w:rFonts w:ascii="Book Antiqua" w:hAnsi="Book Antiqua"/>
        </w:rPr>
        <w:t xml:space="preserve">f) </w:t>
      </w:r>
      <w:r w:rsidR="00231B52">
        <w:rPr>
          <w:rFonts w:ascii="Book Antiqua" w:hAnsi="Book Antiqua"/>
        </w:rPr>
        <w:t xml:space="preserve"> </w:t>
      </w:r>
      <w:r w:rsidRPr="00F849A0">
        <w:rPr>
          <w:rFonts w:ascii="Book Antiqua" w:hAnsi="Book Antiqua"/>
        </w:rPr>
        <w:t>doklad vecne príslušného úradu o pobyte v zahraničí, z ktorého je preukázateľný pobyt v zahraničí,</w:t>
      </w:r>
    </w:p>
    <w:p w14:paraId="4E5394A2" w14:textId="3FB80C9A" w:rsidR="005806B6" w:rsidRDefault="0066598B" w:rsidP="0070409A">
      <w:pPr>
        <w:spacing w:after="0"/>
        <w:ind w:left="709" w:hanging="283"/>
        <w:jc w:val="both"/>
        <w:rPr>
          <w:rFonts w:ascii="Book Antiqua" w:hAnsi="Book Antiqua"/>
        </w:rPr>
      </w:pPr>
      <w:r w:rsidRPr="00F849A0">
        <w:rPr>
          <w:rFonts w:ascii="Book Antiqua" w:hAnsi="Book Antiqua"/>
        </w:rPr>
        <w:t>g)</w:t>
      </w:r>
      <w:r w:rsidR="00F849A0">
        <w:rPr>
          <w:rFonts w:ascii="Book Antiqua" w:hAnsi="Book Antiqua"/>
        </w:rPr>
        <w:t xml:space="preserve"> </w:t>
      </w:r>
      <w:r w:rsidR="00231B52">
        <w:rPr>
          <w:rFonts w:ascii="Book Antiqua" w:hAnsi="Book Antiqua"/>
        </w:rPr>
        <w:t xml:space="preserve"> </w:t>
      </w:r>
      <w:r w:rsidRPr="00F849A0">
        <w:rPr>
          <w:rFonts w:ascii="Book Antiqua" w:hAnsi="Book Antiqua"/>
        </w:rPr>
        <w:t xml:space="preserve">potvrdenie zamestnávateľa zo zahraničia o trvaní </w:t>
      </w:r>
      <w:r w:rsidR="005806B6">
        <w:rPr>
          <w:rFonts w:ascii="Book Antiqua" w:hAnsi="Book Antiqua"/>
        </w:rPr>
        <w:t>pracovného pomeru,</w:t>
      </w:r>
    </w:p>
    <w:p w14:paraId="6CD9C576" w14:textId="12C84C7C" w:rsidR="005806B6" w:rsidRDefault="0066598B" w:rsidP="0070409A">
      <w:pPr>
        <w:spacing w:after="0"/>
        <w:ind w:left="709" w:hanging="283"/>
        <w:jc w:val="both"/>
        <w:rPr>
          <w:rFonts w:ascii="Book Antiqua" w:hAnsi="Book Antiqua"/>
        </w:rPr>
      </w:pPr>
      <w:r w:rsidRPr="00F849A0">
        <w:rPr>
          <w:rFonts w:ascii="Book Antiqua" w:hAnsi="Book Antiqua"/>
        </w:rPr>
        <w:t>h)</w:t>
      </w:r>
      <w:r w:rsidR="00F849A0">
        <w:rPr>
          <w:rFonts w:ascii="Book Antiqua" w:hAnsi="Book Antiqua"/>
        </w:rPr>
        <w:t xml:space="preserve"> </w:t>
      </w:r>
      <w:r w:rsidR="00231B52">
        <w:rPr>
          <w:rFonts w:ascii="Book Antiqua" w:hAnsi="Book Antiqua"/>
        </w:rPr>
        <w:t xml:space="preserve"> </w:t>
      </w:r>
      <w:r w:rsidRPr="00F849A0">
        <w:rPr>
          <w:rFonts w:ascii="Book Antiqua" w:hAnsi="Book Antiqua"/>
        </w:rPr>
        <w:t>potvrdenie zamestnávateľa v SR o výkone práce poplatníka v zahraničí,</w:t>
      </w:r>
    </w:p>
    <w:p w14:paraId="44A03697" w14:textId="292AF10A" w:rsidR="005806B6" w:rsidRDefault="0066598B" w:rsidP="0070409A">
      <w:pPr>
        <w:spacing w:after="0"/>
        <w:ind w:left="709" w:hanging="283"/>
        <w:jc w:val="both"/>
        <w:rPr>
          <w:rFonts w:ascii="Book Antiqua" w:hAnsi="Book Antiqua"/>
        </w:rPr>
      </w:pPr>
      <w:r w:rsidRPr="00F849A0">
        <w:rPr>
          <w:rFonts w:ascii="Book Antiqua" w:hAnsi="Book Antiqua"/>
        </w:rPr>
        <w:t>i)</w:t>
      </w:r>
      <w:r w:rsidR="00F849A0">
        <w:rPr>
          <w:rFonts w:ascii="Book Antiqua" w:hAnsi="Book Antiqua"/>
        </w:rPr>
        <w:t xml:space="preserve"> </w:t>
      </w:r>
      <w:r w:rsidR="00231B52">
        <w:rPr>
          <w:rFonts w:ascii="Book Antiqua" w:hAnsi="Book Antiqua"/>
        </w:rPr>
        <w:t xml:space="preserve"> </w:t>
      </w:r>
      <w:r w:rsidRPr="00F849A0">
        <w:rPr>
          <w:rFonts w:ascii="Book Antiqua" w:hAnsi="Book Antiqua"/>
        </w:rPr>
        <w:t>potvrdenie agentúry, ktorá sprostredkovala prácu alebo štúdium v zahraničí,</w:t>
      </w:r>
    </w:p>
    <w:p w14:paraId="314F9CFD" w14:textId="6F6DC4C0" w:rsidR="005806B6" w:rsidRDefault="0066598B" w:rsidP="0070409A">
      <w:pPr>
        <w:spacing w:after="0"/>
        <w:ind w:left="709" w:hanging="283"/>
        <w:jc w:val="both"/>
        <w:rPr>
          <w:rFonts w:ascii="Book Antiqua" w:hAnsi="Book Antiqua"/>
        </w:rPr>
      </w:pPr>
      <w:r w:rsidRPr="00F849A0">
        <w:rPr>
          <w:rFonts w:ascii="Book Antiqua" w:hAnsi="Book Antiqua"/>
        </w:rPr>
        <w:t>j)</w:t>
      </w:r>
      <w:r w:rsidR="00231B52">
        <w:rPr>
          <w:rFonts w:ascii="Book Antiqua" w:hAnsi="Book Antiqua"/>
        </w:rPr>
        <w:t xml:space="preserve">  </w:t>
      </w:r>
      <w:r w:rsidR="00F849A0">
        <w:rPr>
          <w:rFonts w:ascii="Book Antiqua" w:hAnsi="Book Antiqua"/>
        </w:rPr>
        <w:t xml:space="preserve"> </w:t>
      </w:r>
      <w:r w:rsidRPr="00F849A0">
        <w:rPr>
          <w:rFonts w:ascii="Book Antiqua" w:hAnsi="Book Antiqua"/>
        </w:rPr>
        <w:t>potvrdenie úradu o evidencii poplatníka v zozname nezamestnaných v zahraničí,</w:t>
      </w:r>
    </w:p>
    <w:p w14:paraId="1AAD015E" w14:textId="6121FBD3" w:rsidR="005806B6" w:rsidRDefault="0066598B" w:rsidP="0070409A">
      <w:pPr>
        <w:spacing w:after="0"/>
        <w:ind w:left="709" w:hanging="283"/>
        <w:jc w:val="both"/>
        <w:rPr>
          <w:rFonts w:ascii="Book Antiqua" w:hAnsi="Book Antiqua"/>
        </w:rPr>
      </w:pPr>
      <w:r w:rsidRPr="00F849A0">
        <w:rPr>
          <w:rFonts w:ascii="Book Antiqua" w:hAnsi="Book Antiqua"/>
        </w:rPr>
        <w:t>k)</w:t>
      </w:r>
      <w:r w:rsidR="00231B52">
        <w:rPr>
          <w:rFonts w:ascii="Book Antiqua" w:hAnsi="Book Antiqua"/>
        </w:rPr>
        <w:t xml:space="preserve"> </w:t>
      </w:r>
      <w:r w:rsidR="00F849A0">
        <w:rPr>
          <w:rFonts w:ascii="Book Antiqua" w:hAnsi="Book Antiqua"/>
        </w:rPr>
        <w:t xml:space="preserve"> </w:t>
      </w:r>
      <w:r w:rsidRPr="00F849A0">
        <w:rPr>
          <w:rFonts w:ascii="Book Antiqua" w:hAnsi="Book Antiqua"/>
        </w:rPr>
        <w:t xml:space="preserve">potvrdenie zdravotnej poisťovne o zániku </w:t>
      </w:r>
      <w:r w:rsidR="005806B6">
        <w:rPr>
          <w:rFonts w:ascii="Book Antiqua" w:hAnsi="Book Antiqua"/>
        </w:rPr>
        <w:t>zdravotného poistenia,</w:t>
      </w:r>
    </w:p>
    <w:p w14:paraId="580C0D4A" w14:textId="6FC6B414" w:rsidR="005806B6" w:rsidRDefault="0066598B" w:rsidP="0070409A">
      <w:pPr>
        <w:spacing w:after="0"/>
        <w:ind w:left="709" w:hanging="283"/>
        <w:jc w:val="both"/>
        <w:rPr>
          <w:rFonts w:ascii="Book Antiqua" w:hAnsi="Book Antiqua"/>
        </w:rPr>
      </w:pPr>
      <w:r w:rsidRPr="00F849A0">
        <w:rPr>
          <w:rFonts w:ascii="Book Antiqua" w:hAnsi="Book Antiqua"/>
        </w:rPr>
        <w:t>l)</w:t>
      </w:r>
      <w:r w:rsidR="00F849A0">
        <w:rPr>
          <w:rFonts w:ascii="Book Antiqua" w:hAnsi="Book Antiqua"/>
        </w:rPr>
        <w:t xml:space="preserve"> </w:t>
      </w:r>
      <w:r w:rsidR="00231B52">
        <w:rPr>
          <w:rFonts w:ascii="Book Antiqua" w:hAnsi="Book Antiqua"/>
        </w:rPr>
        <w:t xml:space="preserve">  </w:t>
      </w:r>
      <w:r w:rsidRPr="00F849A0">
        <w:rPr>
          <w:rFonts w:ascii="Book Antiqua" w:hAnsi="Book Antiqua"/>
        </w:rPr>
        <w:t>pracovnú zmluvu</w:t>
      </w:r>
      <w:r w:rsidR="00F849A0" w:rsidRPr="00F849A0">
        <w:rPr>
          <w:rFonts w:ascii="Book Antiqua" w:hAnsi="Book Antiqua"/>
        </w:rPr>
        <w:t xml:space="preserve"> zo zahraničia,</w:t>
      </w:r>
    </w:p>
    <w:p w14:paraId="7032A66D" w14:textId="77777777" w:rsidR="005806B6" w:rsidRDefault="00F849A0" w:rsidP="0070409A">
      <w:pPr>
        <w:spacing w:after="0"/>
        <w:ind w:left="709" w:hanging="283"/>
        <w:jc w:val="both"/>
        <w:rPr>
          <w:rFonts w:ascii="Book Antiqua" w:hAnsi="Book Antiqua"/>
        </w:rPr>
      </w:pPr>
      <w:r w:rsidRPr="00F849A0">
        <w:rPr>
          <w:rFonts w:ascii="Book Antiqua" w:hAnsi="Book Antiqua"/>
        </w:rPr>
        <w:t>m)</w:t>
      </w:r>
      <w:r>
        <w:rPr>
          <w:rFonts w:ascii="Book Antiqua" w:hAnsi="Book Antiqua"/>
        </w:rPr>
        <w:t xml:space="preserve"> </w:t>
      </w:r>
      <w:r w:rsidRPr="00F849A0">
        <w:rPr>
          <w:rFonts w:ascii="Book Antiqua" w:hAnsi="Book Antiqua"/>
        </w:rPr>
        <w:t>potvrdenie o výkone trestu v predmetnom zariadení,</w:t>
      </w:r>
    </w:p>
    <w:p w14:paraId="0589C823" w14:textId="0481C0B8" w:rsidR="005806B6" w:rsidRDefault="00F849A0" w:rsidP="00231B52">
      <w:pPr>
        <w:spacing w:after="0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n)</w:t>
      </w:r>
      <w:r w:rsidR="00231B5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zmluvu alebo potvrdenie zariadenia sociálnych služieb o umiestnení v tomto </w:t>
      </w:r>
      <w:r w:rsidR="00231B52">
        <w:rPr>
          <w:rFonts w:ascii="Book Antiqua" w:hAnsi="Book Antiqua"/>
        </w:rPr>
        <w:t xml:space="preserve"> </w:t>
      </w:r>
      <w:r w:rsidR="005806B6">
        <w:rPr>
          <w:rFonts w:ascii="Book Antiqua" w:hAnsi="Book Antiqua"/>
        </w:rPr>
        <w:t>zariadení,</w:t>
      </w:r>
    </w:p>
    <w:p w14:paraId="74EA3DA0" w14:textId="45E29E10" w:rsidR="005806B6" w:rsidRDefault="00F849A0" w:rsidP="00231B52">
      <w:pPr>
        <w:spacing w:after="0"/>
        <w:ind w:left="709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o) </w:t>
      </w:r>
      <w:r w:rsidR="00231B52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vlastníctvo k nehnuteľnosti mimo územia mesta spolu s rozhodnutím o vyrubení </w:t>
      </w:r>
      <w:r w:rsidR="00231B52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poplatku alebo potvrdením o zaplatení poplatku v zdaňovacom období v inej </w:t>
      </w:r>
      <w:r w:rsidR="005806B6">
        <w:rPr>
          <w:rFonts w:ascii="Book Antiqua" w:hAnsi="Book Antiqua"/>
        </w:rPr>
        <w:t>obci,</w:t>
      </w:r>
    </w:p>
    <w:p w14:paraId="23AB35E3" w14:textId="74176C81" w:rsidR="005806B6" w:rsidRDefault="00F849A0" w:rsidP="00231B52">
      <w:pPr>
        <w:spacing w:after="0"/>
        <w:ind w:left="851" w:hanging="425"/>
        <w:rPr>
          <w:rFonts w:ascii="Book Antiqua" w:hAnsi="Book Antiqua"/>
        </w:rPr>
      </w:pPr>
      <w:r>
        <w:rPr>
          <w:rFonts w:ascii="Book Antiqua" w:hAnsi="Book Antiqua"/>
        </w:rPr>
        <w:t xml:space="preserve">p) </w:t>
      </w:r>
      <w:r w:rsidR="00231B52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potvrdenie o prechodom pobyte, alebo nájomnú zmluvu spolu s rozhodnutím o vyrubení poplatku alebo potvrdením o zaplatení poplatku v zdaňovacom období v inej obci,</w:t>
      </w:r>
    </w:p>
    <w:p w14:paraId="4C2D0939" w14:textId="7A3F1DA7" w:rsidR="00F849A0" w:rsidRDefault="00F849A0" w:rsidP="0070409A">
      <w:pPr>
        <w:spacing w:after="0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r) čestné vyhlásenie, ktoré musí obsahovať údaje o počte osôb, ktoré nehnuteľnosť skutočne užívajú a dobe kedy ju užívajú.</w:t>
      </w:r>
    </w:p>
    <w:p w14:paraId="16C192B2" w14:textId="430264D0" w:rsidR="0066598B" w:rsidRDefault="00F849A0" w:rsidP="0066598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Podnikateľ oznámi obci zánik podnikania na jeho území, ktoré preukáže príslušnými </w:t>
      </w:r>
      <w:r w:rsidR="00231B52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>dokladmi</w:t>
      </w:r>
      <w:r w:rsidR="00B26E9B">
        <w:rPr>
          <w:rFonts w:ascii="Book Antiqua" w:hAnsi="Book Antiqua"/>
        </w:rPr>
        <w:t>.</w:t>
      </w:r>
      <w:r w:rsidR="00B26E9B">
        <w:rPr>
          <w:rFonts w:ascii="Book Antiqua" w:hAnsi="Book Antiqua"/>
        </w:rPr>
        <w:br/>
        <w:t xml:space="preserve">3. Správca dane môže vyžiadať od poplatníka uplatňujúceho si nárok na zníženie alebo </w:t>
      </w:r>
      <w:r w:rsidR="00231B52">
        <w:rPr>
          <w:rFonts w:ascii="Book Antiqua" w:hAnsi="Book Antiqua"/>
        </w:rPr>
        <w:t xml:space="preserve"> </w:t>
      </w:r>
      <w:r w:rsidR="00B26E9B">
        <w:rPr>
          <w:rFonts w:ascii="Book Antiqua" w:hAnsi="Book Antiqua"/>
        </w:rPr>
        <w:t>odpustenie poplatku predloženie čestného vyhlásenia podpísaného dvoma identifikovateľnými susedmi (čitateľné meno, priezvisko, úplná adresa, podpis) ako doplňujúci doklad na preukázanie nároku na zníženie alebo odpustenie poplatku.</w:t>
      </w:r>
      <w:r w:rsidR="00B26E9B">
        <w:rPr>
          <w:rFonts w:ascii="Book Antiqua" w:hAnsi="Book Antiqua"/>
        </w:rPr>
        <w:br/>
        <w:t>4. Vo výnimočných prípadoch na základe posúdenia okolností správcom dane možno ktorýkoľvek doklad nahradiť čestným vyhlásením.</w:t>
      </w:r>
    </w:p>
    <w:p w14:paraId="1B9A77F6" w14:textId="77777777" w:rsidR="00B26E9B" w:rsidRPr="00B26E9B" w:rsidRDefault="00B26E9B" w:rsidP="005806B6">
      <w:pPr>
        <w:tabs>
          <w:tab w:val="left" w:pos="709"/>
        </w:tabs>
        <w:jc w:val="both"/>
        <w:rPr>
          <w:rFonts w:ascii="Book Antiqua" w:hAnsi="Book Antiqua"/>
        </w:rPr>
      </w:pPr>
    </w:p>
    <w:p w14:paraId="39684CA6" w14:textId="5772A20D" w:rsidR="00C433AE" w:rsidRPr="008D2EBC" w:rsidRDefault="00BB5212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>
        <w:rPr>
          <w:rFonts w:ascii="Book Antiqua" w:eastAsia="SimSun" w:hAnsi="Book Antiqua" w:cs="Arial"/>
          <w:b/>
          <w:bCs/>
          <w:lang w:eastAsia="zh-CN"/>
        </w:rPr>
        <w:t>§ 9</w:t>
      </w:r>
    </w:p>
    <w:p w14:paraId="715150E5" w14:textId="77777777" w:rsidR="00C433AE" w:rsidRPr="008D2EBC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8D2EBC">
        <w:rPr>
          <w:rFonts w:ascii="Book Antiqua" w:eastAsia="SimSun" w:hAnsi="Book Antiqua" w:cs="Arial"/>
          <w:b/>
          <w:bCs/>
          <w:lang w:eastAsia="zh-CN"/>
        </w:rPr>
        <w:t>Zrušovacie ustanovenie</w:t>
      </w:r>
    </w:p>
    <w:p w14:paraId="0106897E" w14:textId="4F5CDA98" w:rsidR="00F85402" w:rsidRPr="007F41E6" w:rsidRDefault="00F85402" w:rsidP="00F8540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SimSun" w:hAnsi="Book Antiqua" w:cs="Arial"/>
          <w:lang w:eastAsia="zh-CN"/>
        </w:rPr>
      </w:pPr>
      <w:r w:rsidRPr="007F41E6">
        <w:rPr>
          <w:rFonts w:ascii="Book Antiqua" w:eastAsia="SimSun" w:hAnsi="Book Antiqua" w:cs="Arial"/>
          <w:lang w:eastAsia="zh-CN"/>
        </w:rPr>
        <w:t xml:space="preserve">Týmto VZN sa zrušuje Všeobecne záväzné nariadenie </w:t>
      </w:r>
      <w:r w:rsidRPr="008A03ED">
        <w:rPr>
          <w:rFonts w:ascii="Book Antiqua" w:eastAsia="SimSun" w:hAnsi="Book Antiqua" w:cs="Arial"/>
          <w:lang w:eastAsia="zh-CN"/>
        </w:rPr>
        <w:t>obce</w:t>
      </w:r>
      <w:r w:rsidR="00E43EB6" w:rsidRPr="008A03ED">
        <w:rPr>
          <w:rFonts w:ascii="Book Antiqua" w:eastAsia="SimSun" w:hAnsi="Book Antiqua" w:cs="Arial"/>
          <w:lang w:eastAsia="zh-CN"/>
        </w:rPr>
        <w:t xml:space="preserve"> Lemešany</w:t>
      </w:r>
      <w:r w:rsidRPr="008A03ED">
        <w:rPr>
          <w:rFonts w:ascii="Book Antiqua" w:eastAsia="SimSun" w:hAnsi="Book Antiqua" w:cs="Arial"/>
          <w:lang w:eastAsia="zh-CN"/>
        </w:rPr>
        <w:t xml:space="preserve"> č. </w:t>
      </w:r>
      <w:r w:rsidR="00E43EB6">
        <w:rPr>
          <w:rFonts w:ascii="Book Antiqua" w:eastAsia="SimSun" w:hAnsi="Book Antiqua" w:cs="Arial"/>
          <w:lang w:eastAsia="zh-CN"/>
        </w:rPr>
        <w:t xml:space="preserve">2/2012 </w:t>
      </w:r>
      <w:r w:rsidR="002D6118">
        <w:rPr>
          <w:rFonts w:ascii="Book Antiqua" w:eastAsia="SimSun" w:hAnsi="Book Antiqua" w:cs="Arial"/>
          <w:lang w:eastAsia="zh-CN"/>
        </w:rPr>
        <w:t>.</w:t>
      </w:r>
    </w:p>
    <w:p w14:paraId="32A48C94" w14:textId="77777777" w:rsidR="00C433AE" w:rsidRPr="008D2EBC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14:paraId="6DB1E420" w14:textId="77777777" w:rsidR="00C433AE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14:paraId="7F63D076" w14:textId="77777777" w:rsidR="000C1272" w:rsidRPr="008D2EBC" w:rsidRDefault="000C1272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14:paraId="7ACF8AE1" w14:textId="77777777" w:rsidR="00AD6564" w:rsidRPr="008D2EBC" w:rsidRDefault="00AD6564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14:paraId="5C89A213" w14:textId="77777777" w:rsidR="00C433AE" w:rsidRPr="008D2EBC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14:paraId="271B95E2" w14:textId="4B2EEAEE" w:rsidR="00C433AE" w:rsidRPr="008D2EBC" w:rsidRDefault="00BB5212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>
        <w:rPr>
          <w:rFonts w:ascii="Book Antiqua" w:eastAsia="SimSun" w:hAnsi="Book Antiqua" w:cs="Arial"/>
          <w:b/>
          <w:bCs/>
          <w:lang w:eastAsia="zh-CN"/>
        </w:rPr>
        <w:t>§ 10</w:t>
      </w:r>
    </w:p>
    <w:p w14:paraId="26AECAB7" w14:textId="4647E175" w:rsidR="00C433AE" w:rsidRPr="008D2EBC" w:rsidRDefault="00C433AE" w:rsidP="008D2EB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8D2EBC">
        <w:rPr>
          <w:rFonts w:ascii="Book Antiqua" w:eastAsia="SimSun" w:hAnsi="Book Antiqua" w:cs="Arial"/>
          <w:b/>
          <w:bCs/>
          <w:lang w:eastAsia="zh-CN"/>
        </w:rPr>
        <w:t>Záverečné</w:t>
      </w:r>
      <w:r w:rsidR="00A704E4">
        <w:rPr>
          <w:rFonts w:ascii="Book Antiqua" w:eastAsia="SimSun" w:hAnsi="Book Antiqua" w:cs="Arial"/>
          <w:b/>
          <w:bCs/>
          <w:lang w:eastAsia="zh-CN"/>
        </w:rPr>
        <w:t xml:space="preserve"> ustanovenie</w:t>
      </w:r>
    </w:p>
    <w:p w14:paraId="7E1C591C" w14:textId="77F7FAF7" w:rsidR="00F85402" w:rsidRPr="007F41E6" w:rsidRDefault="00F85402" w:rsidP="00F85402">
      <w:pPr>
        <w:spacing w:after="0" w:line="240" w:lineRule="auto"/>
        <w:jc w:val="both"/>
        <w:rPr>
          <w:rFonts w:ascii="Book Antiqua" w:hAnsi="Book Antiqua"/>
        </w:rPr>
      </w:pPr>
      <w:r w:rsidRPr="008A03ED">
        <w:rPr>
          <w:rFonts w:ascii="Book Antiqua" w:hAnsi="Book Antiqua"/>
        </w:rPr>
        <w:t>Na tomto VZN obce</w:t>
      </w:r>
      <w:r w:rsidR="00E43EB6">
        <w:rPr>
          <w:rFonts w:ascii="Book Antiqua" w:hAnsi="Book Antiqua"/>
        </w:rPr>
        <w:t xml:space="preserve"> Lemešany </w:t>
      </w:r>
      <w:r w:rsidRPr="007F41E6">
        <w:rPr>
          <w:rFonts w:ascii="Book Antiqua" w:hAnsi="Book Antiqua"/>
        </w:rPr>
        <w:t xml:space="preserve">sa uznieslo </w:t>
      </w:r>
      <w:r w:rsidRPr="008A03ED">
        <w:rPr>
          <w:rFonts w:ascii="Book Antiqua" w:hAnsi="Book Antiqua"/>
        </w:rPr>
        <w:t xml:space="preserve">obecné </w:t>
      </w:r>
      <w:r w:rsidRPr="007F41E6">
        <w:rPr>
          <w:rFonts w:ascii="Book Antiqua" w:hAnsi="Book Antiqua"/>
        </w:rPr>
        <w:t xml:space="preserve">zastupiteľstvo </w:t>
      </w:r>
      <w:r w:rsidRPr="008A03ED">
        <w:rPr>
          <w:rFonts w:ascii="Book Antiqua" w:hAnsi="Book Antiqua"/>
        </w:rPr>
        <w:t>obce</w:t>
      </w:r>
      <w:r w:rsidR="00E43EB6">
        <w:rPr>
          <w:rFonts w:ascii="Book Antiqua" w:hAnsi="Book Antiqua"/>
        </w:rPr>
        <w:t xml:space="preserve"> Lemešany </w:t>
      </w:r>
      <w:r w:rsidRPr="007F41E6">
        <w:rPr>
          <w:rFonts w:ascii="Book Antiqua" w:hAnsi="Book Antiqua"/>
        </w:rPr>
        <w:t>dňa</w:t>
      </w:r>
      <w:r w:rsidR="00F10109">
        <w:rPr>
          <w:rFonts w:ascii="Book Antiqua" w:hAnsi="Book Antiqua"/>
        </w:rPr>
        <w:t xml:space="preserve"> </w:t>
      </w:r>
      <w:r w:rsidR="000C1272">
        <w:rPr>
          <w:rFonts w:ascii="Book Antiqua" w:hAnsi="Book Antiqua"/>
        </w:rPr>
        <w:t xml:space="preserve">11.12.2019 </w:t>
      </w:r>
      <w:r w:rsidRPr="007F41E6">
        <w:rPr>
          <w:rFonts w:ascii="Book Antiqua" w:hAnsi="Book Antiqua"/>
        </w:rPr>
        <w:t>svoj</w:t>
      </w:r>
      <w:r w:rsidR="002D6118">
        <w:rPr>
          <w:rFonts w:ascii="Book Antiqua" w:hAnsi="Book Antiqua"/>
        </w:rPr>
        <w:t>í</w:t>
      </w:r>
      <w:r w:rsidRPr="007F41E6">
        <w:rPr>
          <w:rFonts w:ascii="Book Antiqua" w:hAnsi="Book Antiqua"/>
        </w:rPr>
        <w:t xml:space="preserve">m uznesením č. </w:t>
      </w:r>
      <w:r w:rsidR="000C1272">
        <w:rPr>
          <w:rFonts w:ascii="Book Antiqua" w:hAnsi="Book Antiqua"/>
        </w:rPr>
        <w:t>61</w:t>
      </w:r>
      <w:r w:rsidRPr="007F41E6">
        <w:rPr>
          <w:rFonts w:ascii="Book Antiqua" w:hAnsi="Book Antiqua"/>
        </w:rPr>
        <w:t xml:space="preserve"> a toto VZN nadobúda</w:t>
      </w:r>
      <w:r w:rsidR="00F10109">
        <w:rPr>
          <w:rFonts w:ascii="Book Antiqua" w:hAnsi="Book Antiqua"/>
        </w:rPr>
        <w:t xml:space="preserve"> </w:t>
      </w:r>
      <w:r w:rsidRPr="007F41E6">
        <w:rPr>
          <w:rFonts w:ascii="Book Antiqua" w:hAnsi="Book Antiqua"/>
        </w:rPr>
        <w:t xml:space="preserve">účinnosť </w:t>
      </w:r>
      <w:r w:rsidR="00653292">
        <w:rPr>
          <w:rFonts w:ascii="Book Antiqua" w:hAnsi="Book Antiqua"/>
          <w:b/>
        </w:rPr>
        <w:t>1. januára 2020</w:t>
      </w:r>
      <w:r w:rsidRPr="007F41E6">
        <w:rPr>
          <w:rFonts w:ascii="Book Antiqua" w:hAnsi="Book Antiqua"/>
        </w:rPr>
        <w:t>.</w:t>
      </w:r>
    </w:p>
    <w:p w14:paraId="1AA3A40D" w14:textId="77777777" w:rsidR="00C433AE" w:rsidRPr="008D2EBC" w:rsidRDefault="00C433AE" w:rsidP="00C433A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12D94AD6" w14:textId="77777777" w:rsidR="00C433AE" w:rsidRPr="008D2EBC" w:rsidRDefault="00C433AE" w:rsidP="00C433A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3518AB7D" w14:textId="77777777" w:rsidR="00C433AE" w:rsidRPr="008D2EBC" w:rsidRDefault="00C433AE" w:rsidP="00C433A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0E77B9A6" w14:textId="6D2F5142" w:rsidR="00C433AE" w:rsidRPr="008D2EBC" w:rsidRDefault="008A03ED" w:rsidP="00C433A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>
        <w:rPr>
          <w:rFonts w:ascii="Book Antiqua" w:eastAsia="Times New Roman" w:hAnsi="Book Antiqua" w:cs="Arial"/>
          <w:lang w:eastAsia="sk-SK"/>
        </w:rPr>
        <w:t xml:space="preserve">                                                                                                             Ing. Marko Bučko</w:t>
      </w:r>
    </w:p>
    <w:p w14:paraId="2219C39D" w14:textId="1B27D324" w:rsidR="00C433AE" w:rsidRDefault="008A03ED" w:rsidP="00C433A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>
        <w:rPr>
          <w:rFonts w:ascii="Book Antiqua" w:eastAsia="Times New Roman" w:hAnsi="Book Antiqua" w:cs="Arial"/>
          <w:lang w:eastAsia="sk-SK"/>
        </w:rPr>
        <w:t xml:space="preserve">                                                                                                                 starosta obce</w:t>
      </w:r>
    </w:p>
    <w:p w14:paraId="42D17091" w14:textId="77777777" w:rsidR="008A03ED" w:rsidRDefault="008A03ED" w:rsidP="00C433A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77D84A22" w14:textId="77777777" w:rsidR="008A03ED" w:rsidRDefault="008A03ED" w:rsidP="00C433A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3FA0E3ED" w14:textId="77777777" w:rsidR="008A03ED" w:rsidRDefault="008A03ED" w:rsidP="00C433A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1A54D264" w14:textId="77777777" w:rsidR="008A03ED" w:rsidRDefault="008A03ED" w:rsidP="00C433A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43181142" w14:textId="77777777" w:rsidR="008A03ED" w:rsidRPr="008D2EBC" w:rsidRDefault="008A03ED" w:rsidP="00C433A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57295AE5" w14:textId="00DCE6F6" w:rsidR="00F85402" w:rsidRPr="007F41E6" w:rsidRDefault="00F85402" w:rsidP="00F85402">
      <w:pPr>
        <w:outlineLvl w:val="0"/>
        <w:rPr>
          <w:rFonts w:ascii="Book Antiqua" w:hAnsi="Book Antiqua"/>
        </w:rPr>
      </w:pPr>
      <w:r w:rsidRPr="007F41E6">
        <w:rPr>
          <w:rFonts w:ascii="Book Antiqua" w:hAnsi="Book Antiqua"/>
        </w:rPr>
        <w:t xml:space="preserve">Vyvesené na úradnej tabuli: </w:t>
      </w:r>
      <w:r w:rsidR="00231B52">
        <w:rPr>
          <w:rFonts w:ascii="Book Antiqua" w:hAnsi="Book Antiqua"/>
        </w:rPr>
        <w:t>26</w:t>
      </w:r>
      <w:r w:rsidR="00653292">
        <w:rPr>
          <w:rFonts w:ascii="Book Antiqua" w:hAnsi="Book Antiqua"/>
        </w:rPr>
        <w:t>. novembra 2019</w:t>
      </w:r>
    </w:p>
    <w:p w14:paraId="5F0BBB20" w14:textId="3506BDA1" w:rsidR="00317100" w:rsidRPr="008D2EBC" w:rsidRDefault="00F85402" w:rsidP="00F85402">
      <w:pPr>
        <w:spacing w:after="0" w:line="240" w:lineRule="auto"/>
        <w:ind w:left="180" w:hanging="180"/>
        <w:jc w:val="both"/>
        <w:rPr>
          <w:rFonts w:ascii="Book Antiqua" w:eastAsia="Times New Roman" w:hAnsi="Book Antiqua" w:cs="Arial"/>
          <w:i/>
          <w:lang w:eastAsia="sk-SK"/>
        </w:rPr>
      </w:pPr>
      <w:r w:rsidRPr="007F41E6">
        <w:rPr>
          <w:rFonts w:ascii="Book Antiqua" w:hAnsi="Book Antiqua"/>
        </w:rPr>
        <w:t xml:space="preserve">Zvesené z úradnej tabule: </w:t>
      </w:r>
      <w:r w:rsidR="00231B52">
        <w:rPr>
          <w:rFonts w:ascii="Book Antiqua" w:hAnsi="Book Antiqua"/>
        </w:rPr>
        <w:t>11. decembra 2019</w:t>
      </w:r>
      <w:r w:rsidRPr="007F41E6">
        <w:rPr>
          <w:rFonts w:ascii="Book Antiqua" w:hAnsi="Book Antiqua"/>
        </w:rPr>
        <w:tab/>
      </w:r>
      <w:r w:rsidR="00317100" w:rsidRPr="008D2EBC">
        <w:rPr>
          <w:rFonts w:ascii="Book Antiqua" w:eastAsia="Times New Roman" w:hAnsi="Book Antiqua" w:cs="Arial"/>
          <w:lang w:eastAsia="sk-SK"/>
        </w:rPr>
        <w:tab/>
      </w:r>
      <w:r w:rsidR="00317100" w:rsidRPr="008D2EBC">
        <w:rPr>
          <w:rFonts w:ascii="Book Antiqua" w:eastAsia="Times New Roman" w:hAnsi="Book Antiqua" w:cs="Arial"/>
          <w:lang w:eastAsia="sk-SK"/>
        </w:rPr>
        <w:tab/>
      </w:r>
      <w:r w:rsidR="00317100" w:rsidRPr="008D2EBC">
        <w:rPr>
          <w:rFonts w:ascii="Book Antiqua" w:eastAsia="Times New Roman" w:hAnsi="Book Antiqua" w:cs="Arial"/>
          <w:lang w:eastAsia="sk-SK"/>
        </w:rPr>
        <w:tab/>
      </w:r>
    </w:p>
    <w:sectPr w:rsidR="00317100" w:rsidRPr="008D2EBC" w:rsidSect="00231B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989"/>
    <w:multiLevelType w:val="hybridMultilevel"/>
    <w:tmpl w:val="F0D6DEC0"/>
    <w:lvl w:ilvl="0" w:tplc="E2CAF42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C31099"/>
    <w:multiLevelType w:val="hybridMultilevel"/>
    <w:tmpl w:val="EE362CC6"/>
    <w:lvl w:ilvl="0" w:tplc="A7FCDDE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4395"/>
    <w:multiLevelType w:val="hybridMultilevel"/>
    <w:tmpl w:val="3D3EE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5D4B"/>
    <w:multiLevelType w:val="hybridMultilevel"/>
    <w:tmpl w:val="70306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601C9"/>
    <w:multiLevelType w:val="hybridMultilevel"/>
    <w:tmpl w:val="277078D8"/>
    <w:lvl w:ilvl="0" w:tplc="6ED43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0521"/>
    <w:multiLevelType w:val="hybridMultilevel"/>
    <w:tmpl w:val="43185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E52DB"/>
    <w:multiLevelType w:val="hybridMultilevel"/>
    <w:tmpl w:val="57EC8D32"/>
    <w:lvl w:ilvl="0" w:tplc="3CE22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463D4"/>
    <w:multiLevelType w:val="hybridMultilevel"/>
    <w:tmpl w:val="3796EA84"/>
    <w:lvl w:ilvl="0" w:tplc="79622E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AB49C1"/>
    <w:multiLevelType w:val="hybridMultilevel"/>
    <w:tmpl w:val="7FA2E4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5256A4"/>
    <w:multiLevelType w:val="hybridMultilevel"/>
    <w:tmpl w:val="1CAE94B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D0E6D"/>
    <w:multiLevelType w:val="hybridMultilevel"/>
    <w:tmpl w:val="56B85FFC"/>
    <w:lvl w:ilvl="0" w:tplc="A2B223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9D38EA"/>
    <w:multiLevelType w:val="hybridMultilevel"/>
    <w:tmpl w:val="2B2E11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8B56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2271AA"/>
    <w:multiLevelType w:val="hybridMultilevel"/>
    <w:tmpl w:val="CD4EC7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80A38"/>
    <w:multiLevelType w:val="hybridMultilevel"/>
    <w:tmpl w:val="5D4A5F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E7B2F"/>
    <w:multiLevelType w:val="hybridMultilevel"/>
    <w:tmpl w:val="99166CA4"/>
    <w:lvl w:ilvl="0" w:tplc="A7FCDDE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76153"/>
    <w:multiLevelType w:val="hybridMultilevel"/>
    <w:tmpl w:val="E17CF3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0"/>
  </w:num>
  <w:num w:numId="17">
    <w:abstractNumId w:val="12"/>
  </w:num>
  <w:num w:numId="18">
    <w:abstractNumId w:val="6"/>
  </w:num>
  <w:num w:numId="19">
    <w:abstractNumId w:val="13"/>
  </w:num>
  <w:num w:numId="20">
    <w:abstractNumId w:val="19"/>
  </w:num>
  <w:num w:numId="21">
    <w:abstractNumId w:val="17"/>
  </w:num>
  <w:num w:numId="22">
    <w:abstractNumId w:val="22"/>
  </w:num>
  <w:num w:numId="23">
    <w:abstractNumId w:val="23"/>
  </w:num>
  <w:num w:numId="24">
    <w:abstractNumId w:val="1"/>
  </w:num>
  <w:num w:numId="25">
    <w:abstractNumId w:val="15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DE"/>
    <w:rsid w:val="000172BE"/>
    <w:rsid w:val="00047593"/>
    <w:rsid w:val="000B46E7"/>
    <w:rsid w:val="000C1272"/>
    <w:rsid w:val="000F7BE0"/>
    <w:rsid w:val="001261A9"/>
    <w:rsid w:val="00131CF6"/>
    <w:rsid w:val="00133819"/>
    <w:rsid w:val="00143319"/>
    <w:rsid w:val="00170132"/>
    <w:rsid w:val="001707BE"/>
    <w:rsid w:val="00173F39"/>
    <w:rsid w:val="00181E04"/>
    <w:rsid w:val="001907ED"/>
    <w:rsid w:val="001A3C1A"/>
    <w:rsid w:val="001A74ED"/>
    <w:rsid w:val="001B61B6"/>
    <w:rsid w:val="001C02F8"/>
    <w:rsid w:val="001D4103"/>
    <w:rsid w:val="001E59D4"/>
    <w:rsid w:val="001E7DE1"/>
    <w:rsid w:val="0020556D"/>
    <w:rsid w:val="0023013E"/>
    <w:rsid w:val="00231B52"/>
    <w:rsid w:val="002369B6"/>
    <w:rsid w:val="002400D7"/>
    <w:rsid w:val="002830E7"/>
    <w:rsid w:val="00292836"/>
    <w:rsid w:val="002948BC"/>
    <w:rsid w:val="002A3735"/>
    <w:rsid w:val="002A5E8E"/>
    <w:rsid w:val="002B74E0"/>
    <w:rsid w:val="002C557D"/>
    <w:rsid w:val="002D6118"/>
    <w:rsid w:val="00311AA5"/>
    <w:rsid w:val="00317100"/>
    <w:rsid w:val="00326EF8"/>
    <w:rsid w:val="00337625"/>
    <w:rsid w:val="0034283E"/>
    <w:rsid w:val="00352351"/>
    <w:rsid w:val="00391C95"/>
    <w:rsid w:val="003973E7"/>
    <w:rsid w:val="003B17C3"/>
    <w:rsid w:val="003B2C50"/>
    <w:rsid w:val="003C595C"/>
    <w:rsid w:val="003E7A43"/>
    <w:rsid w:val="003F504F"/>
    <w:rsid w:val="003F7076"/>
    <w:rsid w:val="00400D8E"/>
    <w:rsid w:val="00402D0A"/>
    <w:rsid w:val="0040431A"/>
    <w:rsid w:val="00420317"/>
    <w:rsid w:val="00441DEA"/>
    <w:rsid w:val="00450869"/>
    <w:rsid w:val="004609F4"/>
    <w:rsid w:val="00463AF1"/>
    <w:rsid w:val="00464229"/>
    <w:rsid w:val="004764D0"/>
    <w:rsid w:val="00481948"/>
    <w:rsid w:val="004B2721"/>
    <w:rsid w:val="004B7450"/>
    <w:rsid w:val="004E1BC5"/>
    <w:rsid w:val="004F2515"/>
    <w:rsid w:val="00507DB4"/>
    <w:rsid w:val="00520EBC"/>
    <w:rsid w:val="005354B9"/>
    <w:rsid w:val="00557952"/>
    <w:rsid w:val="0056040C"/>
    <w:rsid w:val="00565287"/>
    <w:rsid w:val="0057073D"/>
    <w:rsid w:val="00570FC8"/>
    <w:rsid w:val="00571F2F"/>
    <w:rsid w:val="005806B6"/>
    <w:rsid w:val="00590AFB"/>
    <w:rsid w:val="0059285C"/>
    <w:rsid w:val="0059368C"/>
    <w:rsid w:val="00593E4A"/>
    <w:rsid w:val="0059743E"/>
    <w:rsid w:val="005C2D62"/>
    <w:rsid w:val="005D124A"/>
    <w:rsid w:val="005E728F"/>
    <w:rsid w:val="0063319D"/>
    <w:rsid w:val="00634DE1"/>
    <w:rsid w:val="006437A8"/>
    <w:rsid w:val="00644F35"/>
    <w:rsid w:val="00646B3E"/>
    <w:rsid w:val="00653292"/>
    <w:rsid w:val="0066598B"/>
    <w:rsid w:val="0068108F"/>
    <w:rsid w:val="006A355A"/>
    <w:rsid w:val="006B0F3C"/>
    <w:rsid w:val="006B76F2"/>
    <w:rsid w:val="006C6436"/>
    <w:rsid w:val="006F1026"/>
    <w:rsid w:val="00701ABB"/>
    <w:rsid w:val="0070355E"/>
    <w:rsid w:val="0070409A"/>
    <w:rsid w:val="00733444"/>
    <w:rsid w:val="0073575F"/>
    <w:rsid w:val="00747CF9"/>
    <w:rsid w:val="0076520F"/>
    <w:rsid w:val="00785FCE"/>
    <w:rsid w:val="00787C9C"/>
    <w:rsid w:val="0079115C"/>
    <w:rsid w:val="00795D39"/>
    <w:rsid w:val="007B4A40"/>
    <w:rsid w:val="007D07D5"/>
    <w:rsid w:val="007D1B15"/>
    <w:rsid w:val="007F2149"/>
    <w:rsid w:val="007F3C08"/>
    <w:rsid w:val="007F725F"/>
    <w:rsid w:val="00802EF6"/>
    <w:rsid w:val="00803DA5"/>
    <w:rsid w:val="008246E2"/>
    <w:rsid w:val="00832F3C"/>
    <w:rsid w:val="0085777A"/>
    <w:rsid w:val="008616DE"/>
    <w:rsid w:val="00870A17"/>
    <w:rsid w:val="008A03ED"/>
    <w:rsid w:val="008B5774"/>
    <w:rsid w:val="008C300D"/>
    <w:rsid w:val="008C63F3"/>
    <w:rsid w:val="008D2EBC"/>
    <w:rsid w:val="008E2795"/>
    <w:rsid w:val="008F1068"/>
    <w:rsid w:val="00900E1E"/>
    <w:rsid w:val="00903A65"/>
    <w:rsid w:val="009119FD"/>
    <w:rsid w:val="00914C96"/>
    <w:rsid w:val="0092015C"/>
    <w:rsid w:val="00951013"/>
    <w:rsid w:val="009601FC"/>
    <w:rsid w:val="009657BC"/>
    <w:rsid w:val="009745B3"/>
    <w:rsid w:val="00975DBC"/>
    <w:rsid w:val="009A337D"/>
    <w:rsid w:val="009B7D69"/>
    <w:rsid w:val="009C61AD"/>
    <w:rsid w:val="00A00695"/>
    <w:rsid w:val="00A1788C"/>
    <w:rsid w:val="00A45946"/>
    <w:rsid w:val="00A46D57"/>
    <w:rsid w:val="00A704E4"/>
    <w:rsid w:val="00AA7C4B"/>
    <w:rsid w:val="00AB604E"/>
    <w:rsid w:val="00AC269B"/>
    <w:rsid w:val="00AD51B2"/>
    <w:rsid w:val="00AD6564"/>
    <w:rsid w:val="00AE56F1"/>
    <w:rsid w:val="00AE6CB2"/>
    <w:rsid w:val="00B023A0"/>
    <w:rsid w:val="00B04492"/>
    <w:rsid w:val="00B26E9B"/>
    <w:rsid w:val="00B27F8E"/>
    <w:rsid w:val="00B315C2"/>
    <w:rsid w:val="00B42A0A"/>
    <w:rsid w:val="00B54A81"/>
    <w:rsid w:val="00BB5212"/>
    <w:rsid w:val="00BC159A"/>
    <w:rsid w:val="00BD3BCC"/>
    <w:rsid w:val="00BE3349"/>
    <w:rsid w:val="00BE6D5A"/>
    <w:rsid w:val="00C0193B"/>
    <w:rsid w:val="00C0680E"/>
    <w:rsid w:val="00C123F3"/>
    <w:rsid w:val="00C171E0"/>
    <w:rsid w:val="00C3228F"/>
    <w:rsid w:val="00C32A2E"/>
    <w:rsid w:val="00C40BEE"/>
    <w:rsid w:val="00C433AE"/>
    <w:rsid w:val="00C53113"/>
    <w:rsid w:val="00C61562"/>
    <w:rsid w:val="00C76D38"/>
    <w:rsid w:val="00C84AF2"/>
    <w:rsid w:val="00C85F0F"/>
    <w:rsid w:val="00C871E5"/>
    <w:rsid w:val="00C90DBF"/>
    <w:rsid w:val="00CA2838"/>
    <w:rsid w:val="00CA4A1B"/>
    <w:rsid w:val="00CB188B"/>
    <w:rsid w:val="00D0566A"/>
    <w:rsid w:val="00D3404C"/>
    <w:rsid w:val="00D643FA"/>
    <w:rsid w:val="00D83FCB"/>
    <w:rsid w:val="00DA0815"/>
    <w:rsid w:val="00DB09C9"/>
    <w:rsid w:val="00DC3882"/>
    <w:rsid w:val="00DD21F7"/>
    <w:rsid w:val="00DE53A7"/>
    <w:rsid w:val="00DF4AF9"/>
    <w:rsid w:val="00DF5898"/>
    <w:rsid w:val="00E06CB1"/>
    <w:rsid w:val="00E321F2"/>
    <w:rsid w:val="00E3414F"/>
    <w:rsid w:val="00E43EB6"/>
    <w:rsid w:val="00E53CD8"/>
    <w:rsid w:val="00E54553"/>
    <w:rsid w:val="00E559C2"/>
    <w:rsid w:val="00E575B9"/>
    <w:rsid w:val="00EC4C90"/>
    <w:rsid w:val="00EC5F99"/>
    <w:rsid w:val="00EC6B15"/>
    <w:rsid w:val="00EE15D7"/>
    <w:rsid w:val="00F001F3"/>
    <w:rsid w:val="00F06FE8"/>
    <w:rsid w:val="00F10109"/>
    <w:rsid w:val="00F17B68"/>
    <w:rsid w:val="00F413AE"/>
    <w:rsid w:val="00F4703E"/>
    <w:rsid w:val="00F63F82"/>
    <w:rsid w:val="00F73AFD"/>
    <w:rsid w:val="00F849A0"/>
    <w:rsid w:val="00F85402"/>
    <w:rsid w:val="00F85D8C"/>
    <w:rsid w:val="00F8784A"/>
    <w:rsid w:val="00F9205F"/>
    <w:rsid w:val="00F93D61"/>
    <w:rsid w:val="00FC3765"/>
    <w:rsid w:val="00FE304A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22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38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AD51B2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795D39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31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57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79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79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7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7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0868-87CF-4226-98F8-5D5438D4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BUČKO Marko</cp:lastModifiedBy>
  <cp:revision>4</cp:revision>
  <cp:lastPrinted>2018-11-28T09:31:00Z</cp:lastPrinted>
  <dcterms:created xsi:type="dcterms:W3CDTF">2019-12-18T17:19:00Z</dcterms:created>
  <dcterms:modified xsi:type="dcterms:W3CDTF">2019-12-30T09:39:00Z</dcterms:modified>
</cp:coreProperties>
</file>