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bottom w:val="single" w:sz="12" w:space="1" w:color="000000"/>
        </w:pBdr>
        <w:bidi w:val="0"/>
        <w:ind w:left="0" w:right="0" w:hanging="0"/>
        <w:jc w:val="center"/>
        <w:rPr/>
      </w:pPr>
      <w:r>
        <w:rPr>
          <w:rFonts w:cs="Arial" w:ascii="Arial" w:hAnsi="Arial"/>
          <w:b/>
          <w:color w:val="000000"/>
          <w:sz w:val="28"/>
        </w:rPr>
        <w:t xml:space="preserve">Obec Lemešany, Lemešany 186, 082 03 </w:t>
      </w:r>
    </w:p>
    <w:p>
      <w:pPr>
        <w:pStyle w:val="Normal"/>
        <w:bidi w:val="0"/>
        <w:ind w:left="0" w:right="0" w:hanging="0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hanging="0"/>
        <w:jc w:val="center"/>
        <w:rPr>
          <w:rFonts w:ascii="Times New Roman" w:hAnsi="Times New Roman"/>
          <w:b/>
          <w:b/>
        </w:rPr>
      </w:pPr>
      <w:r>
        <w:rPr>
          <w:b/>
        </w:rPr>
      </w:r>
    </w:p>
    <w:p>
      <w:pPr>
        <w:pStyle w:val="Normal"/>
        <w:bidi w:val="0"/>
        <w:ind w:left="0" w:right="0" w:hanging="0"/>
        <w:jc w:val="center"/>
        <w:rPr/>
      </w:pPr>
      <w:r>
        <w:rPr>
          <w:b/>
          <w:sz w:val="28"/>
          <w:szCs w:val="28"/>
        </w:rPr>
        <w:t>Žiadosť o posúdenie odkázanosti na sociálnu službu</w:t>
      </w:r>
    </w:p>
    <w:p>
      <w:pPr>
        <w:pStyle w:val="Normal"/>
        <w:bidi w:val="0"/>
        <w:ind w:left="0" w:right="0" w:hanging="0"/>
        <w:rPr>
          <w:rFonts w:ascii="Times New Roman" w:hAnsi="Times New Roman"/>
        </w:rPr>
      </w:pPr>
      <w:r>
        <w:rPr/>
      </w:r>
    </w:p>
    <w:p>
      <w:pPr>
        <w:pStyle w:val="Normal"/>
        <w:bidi w:val="0"/>
        <w:ind w:left="0" w:right="0" w:hanging="0"/>
        <w:rPr>
          <w:rFonts w:ascii="Times New Roman" w:hAnsi="Times New Roman"/>
        </w:rPr>
      </w:pPr>
      <w:r>
        <w:rPr/>
      </w:r>
    </w:p>
    <w:tbl>
      <w:tblPr>
        <w:tblW w:w="9322" w:type="dxa"/>
        <w:jc w:val="left"/>
        <w:tblInd w:w="-108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6358"/>
        <w:gridCol w:w="2930"/>
        <w:gridCol w:w="34"/>
      </w:tblGrid>
      <w:tr>
        <w:trPr/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>
                <w:rFonts w:ascii="Times New Roman" w:hAnsi="Times New Roman"/>
                <w:b/>
                <w:b/>
                <w:bCs/>
                <w:sz w:val="20"/>
                <w:szCs w:val="28"/>
              </w:rPr>
            </w:pPr>
            <w:r>
              <w:rPr>
                <w:b/>
                <w:bCs/>
                <w:sz w:val="20"/>
                <w:szCs w:val="28"/>
              </w:rPr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auto" w:line="360"/>
              <w:ind w:left="0" w:right="0" w:hanging="0"/>
              <w:rPr/>
            </w:pPr>
            <w:r>
              <w:rPr>
                <w:b/>
                <w:bCs/>
                <w:szCs w:val="28"/>
              </w:rPr>
              <w:t>1. Žiadateľ/žiadateľka</w:t>
            </w:r>
          </w:p>
        </w:tc>
      </w:tr>
      <w:tr>
        <w:trPr/>
        <w:tc>
          <w:tcPr>
            <w:tcW w:w="9322" w:type="dxa"/>
            <w:gridSpan w:val="3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bidi w:val="0"/>
              <w:spacing w:lineRule="auto" w:line="360"/>
              <w:ind w:left="0" w:right="0" w:hanging="0"/>
              <w:rPr/>
            </w:pPr>
            <w:r>
              <w:rPr>
                <w:b/>
                <w:bCs/>
                <w:szCs w:val="26"/>
              </w:rPr>
              <w:t xml:space="preserve">   </w:t>
            </w:r>
            <w:r>
              <w:rPr>
                <w:b/>
                <w:bCs/>
                <w:szCs w:val="26"/>
              </w:rPr>
              <w:t>Meno a priezvisko</w:t>
            </w:r>
            <w:r>
              <w:rPr>
                <w:szCs w:val="26"/>
              </w:rPr>
              <w:t xml:space="preserve"> </w:t>
            </w:r>
          </w:p>
        </w:tc>
      </w:tr>
      <w:tr>
        <w:trPr/>
        <w:tc>
          <w:tcPr>
            <w:tcW w:w="93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bidi w:val="0"/>
              <w:spacing w:lineRule="auto" w:line="360"/>
              <w:ind w:left="0" w:right="0" w:hanging="0"/>
              <w:rPr/>
            </w:pPr>
            <w:r>
              <w:rPr>
                <w:b/>
                <w:bCs/>
                <w:szCs w:val="26"/>
              </w:rPr>
              <w:t xml:space="preserve">   </w:t>
            </w:r>
            <w:r>
              <w:rPr>
                <w:b/>
                <w:bCs/>
                <w:szCs w:val="26"/>
              </w:rPr>
              <w:t xml:space="preserve">Dátum narodenia 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auto" w:line="360"/>
              <w:ind w:left="0" w:right="0" w:hanging="0"/>
              <w:rPr/>
            </w:pPr>
            <w:r>
              <w:rPr>
                <w:szCs w:val="26"/>
              </w:rPr>
              <w:t xml:space="preserve">   </w:t>
            </w:r>
            <w:r>
              <w:rPr>
                <w:b/>
                <w:szCs w:val="26"/>
              </w:rPr>
              <w:t xml:space="preserve">Rodinný stav  </w:t>
            </w:r>
            <w:r>
              <w:rPr>
                <w:szCs w:val="26"/>
              </w:rPr>
              <w:t xml:space="preserve">                                                                         </w:t>
            </w:r>
            <w:r>
              <w:rPr>
                <w:b/>
                <w:bCs/>
                <w:szCs w:val="26"/>
              </w:rPr>
              <w:t xml:space="preserve">Štátne občianstvo    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auto" w:line="360"/>
              <w:ind w:left="0" w:right="0" w:hanging="0"/>
              <w:rPr/>
            </w:pPr>
            <w:r>
              <w:rPr>
                <w:b/>
                <w:bCs/>
                <w:szCs w:val="26"/>
              </w:rPr>
              <w:t xml:space="preserve">   </w:t>
            </w:r>
            <w:r>
              <w:rPr>
                <w:b/>
                <w:bCs/>
                <w:szCs w:val="26"/>
              </w:rPr>
              <w:t>Adresa trvalého pobytu                                                         PSČ</w:t>
            </w:r>
            <w:r>
              <w:rPr>
                <w:bCs/>
                <w:szCs w:val="26"/>
              </w:rPr>
              <w:t xml:space="preserve"> 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auto" w:line="360"/>
              <w:ind w:left="0" w:right="0" w:hanging="0"/>
              <w:rPr/>
            </w:pPr>
            <w:r>
              <w:rPr>
                <w:b/>
                <w:bCs/>
                <w:szCs w:val="26"/>
              </w:rPr>
              <w:t xml:space="preserve">   </w:t>
            </w:r>
            <w:r>
              <w:rPr>
                <w:b/>
                <w:bCs/>
                <w:szCs w:val="26"/>
              </w:rPr>
              <w:t xml:space="preserve">Adresa aktuálneho pobytu  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auto" w:line="360"/>
              <w:ind w:left="0" w:right="0" w:hanging="0"/>
              <w:rPr/>
            </w:pPr>
            <w:r>
              <w:rPr>
                <w:bCs/>
                <w:szCs w:val="26"/>
              </w:rPr>
              <w:t xml:space="preserve">   </w:t>
            </w:r>
            <w:r>
              <w:rPr>
                <w:b/>
                <w:bCs/>
                <w:szCs w:val="26"/>
              </w:rPr>
              <w:t>Telefón                                                          Mobil</w:t>
            </w:r>
            <w:r>
              <w:rPr>
                <w:bCs/>
                <w:szCs w:val="26"/>
              </w:rPr>
              <w:t>.................................................................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auto" w:line="360"/>
              <w:ind w:left="0" w:right="0" w:hanging="0"/>
              <w:rPr/>
            </w:pPr>
            <w:r>
              <w:rPr>
                <w:bCs/>
                <w:szCs w:val="26"/>
              </w:rPr>
              <w:t xml:space="preserve">   </w:t>
            </w:r>
            <w:r>
              <w:rPr>
                <w:b/>
                <w:bCs/>
                <w:szCs w:val="26"/>
              </w:rPr>
              <w:t>E-mail</w:t>
            </w:r>
            <w:r>
              <w:rPr>
                <w:bCs/>
                <w:szCs w:val="26"/>
              </w:rPr>
              <w:t>......................................................................................................................................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auto" w:line="360"/>
              <w:ind w:left="0" w:right="0" w:hanging="0"/>
              <w:rPr/>
            </w:pPr>
            <w:r>
              <w:rPr>
                <w:b/>
                <w:bCs/>
                <w:szCs w:val="26"/>
              </w:rPr>
              <w:t xml:space="preserve">   </w:t>
            </w:r>
            <w:r>
              <w:rPr>
                <w:b/>
                <w:bCs/>
                <w:szCs w:val="26"/>
              </w:rPr>
              <w:t xml:space="preserve">Druh dôchodku 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auto" w:line="360"/>
              <w:ind w:left="0" w:right="0" w:hanging="0"/>
              <w:rPr/>
            </w:pPr>
            <w:r>
              <w:rPr>
                <w:b/>
                <w:bCs/>
                <w:szCs w:val="26"/>
              </w:rPr>
              <w:t xml:space="preserve">   </w:t>
            </w:r>
          </w:p>
        </w:tc>
      </w:tr>
      <w:tr>
        <w:trPr/>
        <w:tc>
          <w:tcPr>
            <w:tcW w:w="9322" w:type="dxa"/>
            <w:gridSpan w:val="3"/>
            <w:tcBorders/>
            <w:shd w:fill="auto" w:val="clear"/>
          </w:tcPr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>
                <w:rFonts w:ascii="Times New Roman" w:hAnsi="Times New Roman"/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/>
            </w:pPr>
            <w:r>
              <w:rPr>
                <w:b/>
                <w:bCs/>
              </w:rPr>
              <w:t>2. Kontaktná osoba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auto" w:line="360"/>
              <w:ind w:left="0" w:right="0" w:hanging="0"/>
              <w:rPr/>
            </w:pPr>
            <w:r>
              <w:rPr>
                <w:b/>
                <w:bCs/>
                <w:sz w:val="28"/>
              </w:rPr>
              <w:t xml:space="preserve">   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a/alebo zákonný zástupca, ak je žiadateľ pozbavený spôsobilosti na právne úkony: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auto" w:line="360"/>
              <w:ind w:left="0" w:right="0" w:hanging="0"/>
              <w:rPr/>
            </w:pPr>
            <w:r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t>Meno a priezvisko</w:t>
            </w:r>
            <w:r>
              <w:rPr>
                <w:bCs/>
              </w:rPr>
              <w:t>...................................................................................................................</w:t>
            </w:r>
            <w:r>
              <w:rPr>
                <w:b/>
                <w:bCs/>
              </w:rPr>
              <w:t xml:space="preserve">  </w:t>
            </w:r>
          </w:p>
          <w:p>
            <w:pPr>
              <w:pStyle w:val="Normal"/>
              <w:tabs>
                <w:tab w:val="clear" w:pos="708"/>
                <w:tab w:val="left" w:pos="7320" w:leader="none"/>
              </w:tabs>
              <w:bidi w:val="0"/>
              <w:spacing w:lineRule="auto" w:line="360"/>
              <w:ind w:left="0" w:right="0" w:hanging="0"/>
              <w:rPr/>
            </w:pPr>
            <w:r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t>Bydlisko</w:t>
            </w:r>
            <w:r>
              <w:rPr/>
              <w:t>.......................................................................................................</w:t>
            </w:r>
            <w:r>
              <w:rPr>
                <w:b/>
                <w:bCs/>
              </w:rPr>
              <w:t>PSČ</w:t>
            </w:r>
            <w:r>
              <w:rPr/>
              <w:t>....................</w:t>
            </w:r>
          </w:p>
        </w:tc>
      </w:tr>
      <w:tr>
        <w:trPr/>
        <w:tc>
          <w:tcPr>
            <w:tcW w:w="93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bidi w:val="0"/>
              <w:spacing w:lineRule="auto" w:line="360"/>
              <w:ind w:left="0" w:right="0" w:hanging="0"/>
              <w:rPr/>
            </w:pPr>
            <w:r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t>Telefón</w:t>
            </w:r>
            <w:r>
              <w:rPr/>
              <w:t>.......................................................</w:t>
            </w:r>
            <w:r>
              <w:rPr>
                <w:b/>
                <w:bCs/>
              </w:rPr>
              <w:t>Mobil</w:t>
            </w:r>
            <w:r>
              <w:rPr/>
              <w:t>....................................................................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auto" w:line="360"/>
              <w:ind w:left="0" w:right="0" w:hanging="0"/>
              <w:rPr/>
            </w:pPr>
            <w:r>
              <w:rPr/>
              <w:t xml:space="preserve">    </w:t>
            </w:r>
            <w:r>
              <w:rPr>
                <w:b/>
              </w:rPr>
              <w:t>E-mail</w:t>
            </w:r>
            <w:r>
              <w:rPr/>
              <w:t>.......................................................................................................................................</w:t>
            </w:r>
          </w:p>
        </w:tc>
      </w:tr>
      <w:tr>
        <w:trPr>
          <w:trHeight w:val="80" w:hRule="atLeast"/>
        </w:trPr>
        <w:tc>
          <w:tcPr>
            <w:tcW w:w="9322" w:type="dxa"/>
            <w:gridSpan w:val="3"/>
            <w:tcBorders/>
            <w:shd w:fill="auto" w:val="clear"/>
          </w:tcPr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6358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>
                <w:rFonts w:ascii="Times New Roman" w:hAnsi="Times New Roman"/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/>
            </w:pPr>
            <w:r>
              <w:rPr>
                <w:b/>
                <w:bCs/>
              </w:rPr>
              <w:t>3. Žiadateľ býva</w:t>
            </w:r>
            <w:r>
              <w:rPr>
                <w:b/>
                <w:bCs/>
                <w:sz w:val="28"/>
                <w:szCs w:val="28"/>
              </w:rPr>
              <w:t>*:</w:t>
            </w:r>
          </w:p>
        </w:tc>
        <w:tc>
          <w:tcPr>
            <w:tcW w:w="2930" w:type="dxa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bidi w:val="0"/>
              <w:ind w:left="318" w:right="0" w:hanging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4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bidi w:val="0"/>
              <w:spacing w:lineRule="auto" w:line="256" w:before="0" w:after="160"/>
              <w:ind w:left="0" w:right="0" w:hanging="0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1914" w:hRule="atLeast"/>
        </w:trPr>
        <w:tc>
          <w:tcPr>
            <w:tcW w:w="9288" w:type="dxa"/>
            <w:gridSpan w:val="2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bidi w:val="0"/>
              <w:spacing w:lineRule="auto" w:line="276"/>
              <w:ind w:left="567" w:right="0" w:hanging="0"/>
              <w:rPr/>
            </w:pPr>
            <w:r>
              <w:rPr/>
              <w:t xml:space="preserve">    □  </w:t>
            </w:r>
            <w:r>
              <w:rPr/>
              <w:t>Vo vlastnom dome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auto" w:line="276"/>
              <w:ind w:left="567" w:right="0" w:hanging="0"/>
              <w:rPr/>
            </w:pPr>
            <w:r>
              <w:rPr/>
              <w:t xml:space="preserve">    □  </w:t>
            </w:r>
            <w:r>
              <w:rPr/>
              <w:t>Vo vlastnom byte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auto" w:line="276"/>
              <w:ind w:left="567" w:right="0" w:hanging="0"/>
              <w:rPr/>
            </w:pPr>
            <w:r>
              <w:rPr/>
              <w:t xml:space="preserve">    □  </w:t>
            </w:r>
            <w:r>
              <w:rPr/>
              <w:t>V podnájme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auto" w:line="276"/>
              <w:ind w:left="567" w:right="0" w:hanging="0"/>
              <w:rPr/>
            </w:pPr>
            <w:r>
              <w:rPr/>
              <w:t xml:space="preserve">    □  </w:t>
            </w:r>
            <w:r>
              <w:rPr/>
              <w:t>Iné (uveďte)...............................................................................................................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auto" w:line="276"/>
              <w:ind w:left="0" w:right="0" w:hanging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/>
            </w:pPr>
            <w:r>
              <w:rPr/>
              <w:t xml:space="preserve"> </w:t>
            </w:r>
          </w:p>
        </w:tc>
        <w:tc>
          <w:tcPr>
            <w:tcW w:w="34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bidi w:val="0"/>
              <w:spacing w:lineRule="auto" w:line="256" w:before="0" w:after="160"/>
              <w:ind w:left="0" w:right="0" w:hanging="0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92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bidi w:val="0"/>
              <w:spacing w:lineRule="auto" w:line="276"/>
              <w:ind w:left="0" w:right="0" w:hanging="0"/>
              <w:rPr/>
            </w:pPr>
            <w:r>
              <w:rPr/>
              <w:t xml:space="preserve">    </w:t>
            </w:r>
            <w:r>
              <w:rPr/>
              <w:t xml:space="preserve">Počet členov žijúcich v spoločnej domácnosti </w:t>
            </w:r>
          </w:p>
        </w:tc>
        <w:tc>
          <w:tcPr>
            <w:tcW w:w="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bidi w:val="0"/>
              <w:spacing w:lineRule="auto" w:line="256" w:before="0" w:after="160"/>
              <w:ind w:left="0" w:right="0" w:hanging="0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9288" w:type="dxa"/>
            <w:gridSpan w:val="2"/>
            <w:tcBorders/>
            <w:shd w:fill="auto" w:val="clear"/>
          </w:tcPr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/>
            </w:pPr>
            <w:r>
              <w:rPr>
                <w:sz w:val="28"/>
              </w:rPr>
              <w:t>*</w:t>
            </w:r>
            <w:r>
              <w:rPr>
                <w:sz w:val="22"/>
              </w:rPr>
              <w:t xml:space="preserve"> hodiace sa zaškrtnite</w:t>
            </w:r>
          </w:p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4" w:type="dxa"/>
            <w:tcBorders/>
            <w:shd w:fill="auto" w:val="clear"/>
          </w:tcPr>
          <w:p>
            <w:pPr>
              <w:pStyle w:val="Normal"/>
              <w:tabs>
                <w:tab w:val="clear" w:pos="708"/>
              </w:tabs>
              <w:bidi w:val="0"/>
              <w:spacing w:lineRule="auto" w:line="256" w:before="0" w:after="160"/>
              <w:ind w:left="0" w:right="0" w:hanging="0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bidi w:val="0"/>
              <w:spacing w:lineRule="auto" w:line="276"/>
              <w:ind w:left="0" w:right="0" w:hanging="0"/>
              <w:rPr>
                <w:rFonts w:ascii="Times New Roman" w:hAnsi="Times New Roman"/>
                <w:b/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auto" w:line="276"/>
              <w:ind w:left="0" w:right="0" w:hanging="0"/>
              <w:rPr/>
            </w:pPr>
            <w:r>
              <w:rPr>
                <w:b/>
                <w:bCs/>
              </w:rPr>
              <w:t>4. Druh a forma sociálnej služby, na ktorú má byť fyzická osoba posúdená</w:t>
            </w:r>
            <w:r>
              <w:rPr>
                <w:b/>
                <w:bCs/>
                <w:sz w:val="28"/>
                <w:szCs w:val="28"/>
              </w:rPr>
              <w:t xml:space="preserve">* </w:t>
            </w:r>
            <w:r>
              <w:rPr>
                <w:b/>
                <w:bCs/>
                <w:szCs w:val="28"/>
              </w:rPr>
              <w:t xml:space="preserve">- 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auto" w:line="276"/>
              <w:ind w:left="0" w:right="0" w:hanging="0"/>
              <w:rPr/>
            </w:pPr>
            <w:r>
              <w:rPr>
                <w:b/>
                <w:bCs/>
                <w:szCs w:val="28"/>
              </w:rPr>
              <w:t xml:space="preserve">    </w:t>
            </w:r>
            <w:r>
              <w:rPr>
                <w:b/>
                <w:bCs/>
                <w:szCs w:val="28"/>
                <w:u w:val="single"/>
              </w:rPr>
              <w:t>je možné vyznačiť</w:t>
            </w:r>
            <w:r>
              <w:rPr>
                <w:b/>
                <w:bCs/>
                <w:u w:val="single"/>
              </w:rPr>
              <w:t xml:space="preserve"> iba jeden druh sociálnej služby</w:t>
            </w:r>
            <w:r>
              <w:rPr>
                <w:b/>
                <w:bCs/>
              </w:rPr>
              <w:t>:</w:t>
            </w:r>
          </w:p>
        </w:tc>
      </w:tr>
      <w:tr>
        <w:trPr>
          <w:trHeight w:val="1782" w:hRule="atLeast"/>
        </w:trPr>
        <w:tc>
          <w:tcPr>
            <w:tcW w:w="93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bidi w:val="0"/>
              <w:spacing w:lineRule="auto" w:line="360"/>
              <w:ind w:left="567" w:right="0" w:hanging="0"/>
              <w:rPr/>
            </w:pPr>
            <w:r>
              <w:rPr/>
              <w:t xml:space="preserve">□  </w:t>
            </w:r>
            <w:r>
              <w:rPr/>
              <w:t>Opatrovateľská služba (terénna sociálna služba)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auto" w:line="360"/>
              <w:ind w:left="567" w:right="0" w:hanging="0"/>
              <w:rPr/>
            </w:pPr>
            <w:r>
              <w:rPr/>
              <w:t xml:space="preserve">□  </w:t>
            </w:r>
            <w:r>
              <w:rPr/>
              <w:t>Zariadenie opatrovateľskej služby (pobytová forma sociálnej služby, na určitý čas)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auto" w:line="360"/>
              <w:ind w:left="567" w:right="0" w:hanging="0"/>
              <w:rPr/>
            </w:pPr>
            <w:r>
              <w:rPr/>
              <w:t xml:space="preserve">□  </w:t>
            </w:r>
            <w:r>
              <w:rPr/>
              <w:t>Zariadenie pre seniorov (pobytová forma sociálnej služby, celoročná)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auto" w:line="360"/>
              <w:ind w:left="567" w:right="0" w:hanging="0"/>
              <w:rPr/>
            </w:pPr>
            <w:r>
              <w:rPr/>
              <w:t xml:space="preserve">□  </w:t>
            </w:r>
            <w:r>
              <w:rPr/>
              <w:t>Denný stacionár (ambulantná forma sociálnej služby)</w:t>
            </w:r>
          </w:p>
        </w:tc>
      </w:tr>
    </w:tbl>
    <w:p>
      <w:pPr>
        <w:pStyle w:val="Normal"/>
        <w:tabs>
          <w:tab w:val="clear" w:pos="708"/>
          <w:tab w:val="center" w:pos="4536" w:leader="none"/>
        </w:tabs>
        <w:bidi w:val="0"/>
        <w:ind w:left="0" w:right="0" w:hanging="0"/>
        <w:rPr/>
      </w:pPr>
      <w:r>
        <w:rPr>
          <w:bCs/>
        </w:rPr>
        <w:t>*</w:t>
      </w:r>
      <w:r>
        <w:rPr>
          <w:bCs/>
          <w:sz w:val="22"/>
        </w:rPr>
        <w:t xml:space="preserve"> </w:t>
      </w:r>
      <w:r>
        <w:rPr>
          <w:sz w:val="22"/>
        </w:rPr>
        <w:t>hodiace sa zaškrtnite</w:t>
      </w:r>
    </w:p>
    <w:p>
      <w:pPr>
        <w:pStyle w:val="Normal"/>
        <w:tabs>
          <w:tab w:val="clear" w:pos="708"/>
          <w:tab w:val="center" w:pos="4536" w:leader="none"/>
        </w:tabs>
        <w:bidi w:val="0"/>
        <w:ind w:left="0" w:right="0" w:hanging="0"/>
        <w:rPr>
          <w:rFonts w:ascii="Times New Roman" w:hAnsi="Times New Roman"/>
          <w:sz w:val="22"/>
        </w:rPr>
      </w:pPr>
      <w:r>
        <w:rPr>
          <w:sz w:val="22"/>
        </w:rPr>
      </w:r>
    </w:p>
    <w:p>
      <w:pPr>
        <w:pStyle w:val="Normal"/>
        <w:tabs>
          <w:tab w:val="clear" w:pos="708"/>
          <w:tab w:val="center" w:pos="4536" w:leader="none"/>
        </w:tabs>
        <w:bidi w:val="0"/>
        <w:ind w:left="0" w:right="0" w:hanging="0"/>
        <w:rPr>
          <w:rFonts w:ascii="Times New Roman" w:hAnsi="Times New Roman"/>
          <w:sz w:val="22"/>
        </w:rPr>
      </w:pPr>
      <w:r>
        <w:rPr>
          <w:sz w:val="22"/>
        </w:rPr>
      </w:r>
    </w:p>
    <w:tbl>
      <w:tblPr>
        <w:tblW w:w="9276" w:type="dxa"/>
        <w:jc w:val="left"/>
        <w:tblInd w:w="-108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276"/>
      </w:tblGrid>
      <w:tr>
        <w:trPr/>
        <w:tc>
          <w:tcPr>
            <w:tcW w:w="9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>
                <w:rFonts w:ascii="Times New Roman" w:hAnsi="Times New Roman"/>
                <w:b/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</w:r>
          </w:p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/>
            </w:pPr>
            <w:r>
              <w:rPr>
                <w:b/>
                <w:bCs/>
              </w:rPr>
              <w:t>6. Čím žiadateľ odôvodňuje potrebu poskytovania sociálnej služby:</w:t>
            </w:r>
          </w:p>
        </w:tc>
      </w:tr>
      <w:tr>
        <w:trPr/>
        <w:tc>
          <w:tcPr>
            <w:tcW w:w="9276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9276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ind w:left="0" w:right="0" w:hanging="0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bidi w:val="0"/>
              <w:ind w:left="0" w:right="0" w:hanging="0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bidi w:val="0"/>
              <w:ind w:left="0" w:right="0" w:hanging="0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9276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ind w:left="0" w:right="0" w:hanging="0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1462" w:hRule="atLeast"/>
        </w:trPr>
        <w:tc>
          <w:tcPr>
            <w:tcW w:w="9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/>
            </w:pPr>
            <w:r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t>Prečo rodinní príslušníci nemôžu sami opatrovať žiadateľa?</w:t>
            </w:r>
          </w:p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>
                <w:rFonts w:ascii="Times New Roman" w:hAnsi="Times New Roman"/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>
                <w:rFonts w:ascii="Times New Roman" w:hAnsi="Times New Roman"/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>
                <w:rFonts w:ascii="Times New Roman" w:hAnsi="Times New Roman"/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>
                <w:rFonts w:ascii="Times New Roman" w:hAnsi="Times New Roman"/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>
                <w:rFonts w:ascii="Times New Roman" w:hAnsi="Times New Roman"/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>
                <w:rFonts w:ascii="Times New Roman" w:hAnsi="Times New Roman"/>
                <w:bCs/>
              </w:rPr>
            </w:pPr>
            <w:r>
              <w:rPr>
                <w:bCs/>
              </w:rPr>
            </w:r>
          </w:p>
        </w:tc>
      </w:tr>
    </w:tbl>
    <w:p>
      <w:pPr>
        <w:pStyle w:val="Normal"/>
        <w:bidi w:val="0"/>
        <w:ind w:left="0" w:right="0" w:hanging="0"/>
        <w:rPr>
          <w:rFonts w:ascii="Times New Roman" w:hAnsi="Times New Roman"/>
        </w:rPr>
      </w:pPr>
      <w:r>
        <w:rPr/>
      </w:r>
    </w:p>
    <w:tbl>
      <w:tblPr>
        <w:tblW w:w="9322" w:type="dxa"/>
        <w:jc w:val="left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606"/>
        <w:gridCol w:w="2303"/>
        <w:gridCol w:w="2413"/>
      </w:tblGrid>
      <w:tr>
        <w:trPr/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/>
            </w:pPr>
            <w:r>
              <w:rPr>
                <w:b/>
                <w:bCs/>
              </w:rPr>
              <w:t>7. Osoby žijúce so žiadateľom v spoločnej domácnosti (manžel/ka, deti, iní príbuzní):</w:t>
            </w:r>
          </w:p>
        </w:tc>
      </w:tr>
      <w:tr>
        <w:trPr/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jc w:val="center"/>
              <w:rPr/>
            </w:pPr>
            <w:r>
              <w:rPr>
                <w:b/>
                <w:bCs/>
              </w:rPr>
              <w:t>Meno a priezvisko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jc w:val="center"/>
              <w:rPr/>
            </w:pPr>
            <w:r>
              <w:rPr>
                <w:b/>
                <w:bCs/>
              </w:rPr>
              <w:t>Príbuzenský vzťah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jc w:val="center"/>
              <w:rPr/>
            </w:pPr>
            <w:r>
              <w:rPr>
                <w:b/>
                <w:bCs/>
              </w:rPr>
              <w:t>Rok narodenia</w:t>
            </w:r>
          </w:p>
        </w:tc>
      </w:tr>
      <w:tr>
        <w:trPr/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ind w:left="0" w:right="0" w:hanging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ind w:left="0" w:right="0" w:hanging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ind w:left="0" w:right="0" w:hanging="0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ind w:left="0" w:right="0" w:hanging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ind w:left="0" w:right="0" w:hanging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ind w:left="0" w:right="0" w:hanging="0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ind w:left="0" w:right="0" w:hanging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ind w:left="0" w:right="0" w:hanging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ind w:left="0" w:right="0" w:hanging="0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ind w:left="0" w:right="0" w:hanging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ind w:left="0" w:right="0" w:hanging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ind w:left="0" w:right="0" w:hanging="0"/>
              <w:rPr>
                <w:rFonts w:ascii="Times New Roman" w:hAnsi="Times New Roman"/>
              </w:rPr>
            </w:pPr>
            <w:r>
              <w:rPr/>
            </w:r>
          </w:p>
        </w:tc>
      </w:tr>
    </w:tbl>
    <w:p>
      <w:pPr>
        <w:pStyle w:val="Normal"/>
        <w:bidi w:val="0"/>
        <w:ind w:left="0" w:right="0" w:hanging="0"/>
        <w:rPr>
          <w:rFonts w:ascii="Times New Roman" w:hAnsi="Times New Roman"/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b/>
          <w:b/>
          <w:bCs/>
        </w:rPr>
      </w:pPr>
      <w:r>
        <w:rPr>
          <w:b/>
          <w:bCs/>
        </w:rPr>
      </w:r>
    </w:p>
    <w:tbl>
      <w:tblPr>
        <w:tblW w:w="9288" w:type="dxa"/>
        <w:jc w:val="left"/>
        <w:tblInd w:w="-108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451"/>
        <w:gridCol w:w="4836"/>
      </w:tblGrid>
      <w:tr>
        <w:trPr/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/>
            </w:pPr>
            <w:r>
              <w:rPr>
                <w:b/>
                <w:bCs/>
                <w:sz w:val="22"/>
              </w:rPr>
              <w:t>8. Čestné prehlásenie:</w:t>
            </w:r>
          </w:p>
        </w:tc>
      </w:tr>
      <w:tr>
        <w:trPr/>
        <w:tc>
          <w:tcPr>
            <w:tcW w:w="9287" w:type="dxa"/>
            <w:gridSpan w:val="2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bidi w:val="0"/>
              <w:ind w:left="142" w:right="141" w:hanging="0"/>
              <w:jc w:val="both"/>
              <w:rPr/>
            </w:pPr>
            <w:r>
              <w:rPr>
                <w:sz w:val="22"/>
              </w:rPr>
              <w:t>Týmto čestne prehlasujem, že na sociálnu službu, o ktorú žiadam mi nebolo vydané právoplatné rozhodnutie iným správnym orgánom, a zároveň sa nevedie v inej obci/meste konanie o zabezpečenie sociálnej služby.</w:t>
            </w:r>
          </w:p>
        </w:tc>
      </w:tr>
      <w:tr>
        <w:trPr/>
        <w:tc>
          <w:tcPr>
            <w:tcW w:w="9287" w:type="dxa"/>
            <w:gridSpan w:val="2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ind w:left="0" w:right="0" w:hanging="0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bidi w:val="0"/>
              <w:ind w:left="0" w:right="0" w:hanging="0"/>
              <w:rPr/>
            </w:pPr>
            <w:r>
              <w:rPr/>
              <w:t xml:space="preserve">   </w:t>
            </w:r>
            <w:r>
              <w:rPr/>
              <w:t>Dňa...............................                                   .........................................................................</w:t>
            </w:r>
          </w:p>
        </w:tc>
      </w:tr>
      <w:tr>
        <w:trPr>
          <w:trHeight w:val="457" w:hRule="atLeast"/>
        </w:trPr>
        <w:tc>
          <w:tcPr>
            <w:tcW w:w="4451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483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/>
            </w:pPr>
            <w:r>
              <w:rPr>
                <w:sz w:val="20"/>
                <w:szCs w:val="20"/>
              </w:rPr>
              <w:t xml:space="preserve">         </w:t>
            </w:r>
            <w:r>
              <w:rPr>
                <w:sz w:val="18"/>
                <w:szCs w:val="18"/>
              </w:rPr>
              <w:t xml:space="preserve">Čitateľný </w:t>
            </w:r>
            <w:r>
              <w:rPr>
                <w:b/>
                <w:sz w:val="18"/>
                <w:szCs w:val="18"/>
                <w:u w:val="single"/>
              </w:rPr>
              <w:t>vlastnoručný podpis</w:t>
            </w:r>
            <w:r>
              <w:rPr>
                <w:sz w:val="18"/>
                <w:szCs w:val="18"/>
              </w:rPr>
              <w:t xml:space="preserve"> žiadateľa</w:t>
            </w:r>
          </w:p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rPr/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(Zákonného zástupcu v prípade maloletého dieťaťa)</w:t>
            </w:r>
          </w:p>
        </w:tc>
      </w:tr>
    </w:tbl>
    <w:p>
      <w:pPr>
        <w:pStyle w:val="Normal"/>
        <w:bidi w:val="0"/>
        <w:ind w:left="0" w:right="0" w:hanging="0"/>
        <w:rPr>
          <w:rFonts w:ascii="Times New Roman" w:hAnsi="Times New Roman"/>
          <w:b/>
          <w:b/>
          <w:bCs/>
          <w:szCs w:val="16"/>
        </w:rPr>
      </w:pPr>
      <w:r>
        <w:rPr>
          <w:b/>
          <w:bCs/>
          <w:szCs w:val="16"/>
        </w:rPr>
      </w:r>
    </w:p>
    <w:p>
      <w:pPr>
        <w:pStyle w:val="Normal"/>
        <w:bidi w:val="0"/>
        <w:spacing w:before="120" w:after="0"/>
        <w:ind w:left="0" w:right="0" w:hanging="0"/>
        <w:rPr>
          <w:rFonts w:ascii="Times New Roman" w:hAnsi="Times New Roman"/>
          <w:b/>
          <w:b/>
          <w:bCs/>
          <w:sz w:val="20"/>
          <w:szCs w:val="22"/>
          <w:u w:val="single"/>
        </w:rPr>
      </w:pPr>
      <w:r>
        <w:rPr>
          <w:b/>
          <w:bCs/>
          <w:sz w:val="20"/>
          <w:szCs w:val="22"/>
          <w:u w:val="single"/>
        </w:rPr>
      </w:r>
    </w:p>
    <w:p>
      <w:pPr>
        <w:pStyle w:val="Normal"/>
        <w:bidi w:val="0"/>
        <w:spacing w:before="120" w:after="0"/>
        <w:ind w:left="0" w:right="0" w:hanging="0"/>
        <w:rPr/>
      </w:pPr>
      <w:r>
        <w:rPr>
          <w:b/>
          <w:bCs/>
          <w:sz w:val="20"/>
          <w:szCs w:val="22"/>
          <w:u w:val="single"/>
        </w:rPr>
        <w:t xml:space="preserve">Prílohy: </w:t>
      </w:r>
    </w:p>
    <w:p>
      <w:pPr>
        <w:pStyle w:val="Normal"/>
        <w:bidi w:val="0"/>
        <w:spacing w:before="120" w:after="0"/>
        <w:ind w:left="0" w:right="0" w:hanging="0"/>
        <w:rPr>
          <w:rFonts w:ascii="Times New Roman" w:hAnsi="Times New Roman"/>
          <w:b/>
          <w:b/>
          <w:bCs/>
          <w:sz w:val="20"/>
          <w:szCs w:val="22"/>
          <w:u w:val="single"/>
        </w:rPr>
      </w:pPr>
      <w:r>
        <w:rPr>
          <w:b/>
          <w:bCs/>
          <w:sz w:val="20"/>
          <w:szCs w:val="22"/>
          <w:u w:val="single"/>
        </w:rPr>
      </w:r>
    </w:p>
    <w:p>
      <w:pPr>
        <w:pStyle w:val="Default"/>
        <w:bidi w:val="0"/>
        <w:ind w:left="0" w:right="0" w:hanging="0"/>
        <w:rPr/>
      </w:pPr>
      <w:r>
        <w:rPr>
          <w:sz w:val="20"/>
          <w:szCs w:val="20"/>
        </w:rPr>
        <w:t>Dokumentácia o zdravotnom stave</w:t>
      </w:r>
    </w:p>
    <w:p>
      <w:pPr>
        <w:pStyle w:val="Normal"/>
        <w:bidi w:val="0"/>
        <w:spacing w:before="120" w:after="0"/>
        <w:ind w:left="0" w:right="0" w:hanging="0"/>
        <w:rPr/>
      </w:pPr>
      <w:r>
        <w:rPr/>
      </w:r>
    </w:p>
    <w:sectPr>
      <w:type w:val="nextPage"/>
      <w:pgSz w:w="11906" w:h="16838"/>
      <w:pgMar w:left="1417" w:right="1417" w:header="0" w:top="1276" w:footer="0" w:bottom="426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sk-SK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sk-SK" w:eastAsia="sk-SK" w:bidi="ar-SA"/>
    </w:rPr>
  </w:style>
  <w:style w:type="character" w:styleId="DefaultParagraphFont">
    <w:name w:val="Default Paragraph Font"/>
    <w:qFormat/>
    <w:rPr/>
  </w:style>
  <w:style w:type="character" w:styleId="HlavikaChar">
    <w:name w:val="Hlavička Char"/>
    <w:basedOn w:val="DefaultParagraphFont"/>
    <w:qFormat/>
    <w:rPr>
      <w:rFonts w:cs="Times New Roman"/>
      <w:sz w:val="24"/>
      <w:szCs w:val="24"/>
    </w:rPr>
  </w:style>
  <w:style w:type="character" w:styleId="PtaChar">
    <w:name w:val="Päta Char"/>
    <w:basedOn w:val="DefaultParagraphFont"/>
    <w:qFormat/>
    <w:rPr>
      <w:rFonts w:cs="Times New Roman"/>
      <w:sz w:val="24"/>
      <w:szCs w:val="24"/>
    </w:rPr>
  </w:style>
  <w:style w:type="character" w:styleId="TextbublinyChar">
    <w:name w:val="Text bubliny Char"/>
    <w:basedOn w:val="DefaultParagraphFont"/>
    <w:qFormat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DocumentMap">
    <w:name w:val="DocumentMap"/>
    <w:qFormat/>
    <w:pPr>
      <w:widowControl/>
      <w:bidi w:val="0"/>
      <w:spacing w:lineRule="auto" w:line="256" w:before="0" w:after="160"/>
      <w:jc w:val="left"/>
      <w:textAlignment w:val="auto"/>
    </w:pPr>
    <w:rPr>
      <w:rFonts w:ascii="Times New Roman" w:hAnsi="Times New Roman" w:eastAsia="Courier New" w:cs="Times New Roman"/>
      <w:color w:val="auto"/>
      <w:kern w:val="2"/>
      <w:sz w:val="22"/>
      <w:szCs w:val="22"/>
      <w:lang w:val="sk-SK" w:eastAsia="sk-SK" w:bidi="ar-SA"/>
    </w:rPr>
  </w:style>
  <w:style w:type="paragraph" w:styleId="TableGrid">
    <w:name w:val="Table Grid"/>
    <w:basedOn w:val="DocumentMap"/>
    <w:qFormat/>
    <w:pPr>
      <w:widowControl/>
      <w:jc w:val="left"/>
      <w:textAlignment w:val="auto"/>
    </w:pPr>
    <w:rPr>
      <w:rFonts w:cs="Times New Roman"/>
      <w:sz w:val="20"/>
      <w:szCs w:val="20"/>
      <w:lang w:val="en-US" w:eastAsia="en-US" w:bidi="ar-SA"/>
    </w:rPr>
  </w:style>
  <w:style w:type="paragraph" w:styleId="Hlavika">
    <w:name w:val="Header"/>
    <w:basedOn w:val="Normal"/>
    <w:pPr>
      <w:widowControl/>
      <w:tabs>
        <w:tab w:val="clear" w:pos="708"/>
        <w:tab w:val="center" w:pos="4536" w:leader="none"/>
        <w:tab w:val="right" w:pos="9072" w:leader="none"/>
      </w:tabs>
      <w:jc w:val="left"/>
      <w:textAlignment w:val="auto"/>
    </w:pPr>
    <w:rPr>
      <w:rFonts w:cs="Times New Roman"/>
      <w:sz w:val="24"/>
      <w:szCs w:val="24"/>
      <w:lang w:val="sk-SK" w:eastAsia="sk-SK" w:bidi="ar-SA"/>
    </w:rPr>
  </w:style>
  <w:style w:type="paragraph" w:styleId="Pta">
    <w:name w:val="Footer"/>
    <w:basedOn w:val="Normal"/>
    <w:pPr>
      <w:widowControl/>
      <w:tabs>
        <w:tab w:val="clear" w:pos="708"/>
        <w:tab w:val="center" w:pos="4536" w:leader="none"/>
        <w:tab w:val="right" w:pos="9072" w:leader="none"/>
      </w:tabs>
      <w:jc w:val="left"/>
      <w:textAlignment w:val="auto"/>
    </w:pPr>
    <w:rPr>
      <w:rFonts w:cs="Times New Roman"/>
      <w:sz w:val="24"/>
      <w:szCs w:val="24"/>
      <w:lang w:val="sk-SK" w:eastAsia="sk-SK" w:bidi="ar-SA"/>
    </w:rPr>
  </w:style>
  <w:style w:type="paragraph" w:styleId="BalloonText">
    <w:name w:val="Balloon Text"/>
    <w:basedOn w:val="Normal"/>
    <w:qFormat/>
    <w:pPr>
      <w:widowControl/>
      <w:jc w:val="left"/>
      <w:textAlignment w:val="auto"/>
    </w:pPr>
    <w:rPr>
      <w:rFonts w:ascii="Segoe UI" w:hAnsi="Segoe UI" w:cs="Segoe UI"/>
      <w:sz w:val="18"/>
      <w:szCs w:val="18"/>
      <w:lang w:val="sk-SK" w:eastAsia="sk-SK" w:bidi="ar-SA"/>
    </w:rPr>
  </w:style>
  <w:style w:type="paragraph" w:styleId="NormalWeb">
    <w:name w:val="Normal (Web)"/>
    <w:basedOn w:val="Normal"/>
    <w:qFormat/>
    <w:pPr>
      <w:widowControl/>
      <w:spacing w:beforeAutospacing="1" w:afterAutospacing="1"/>
      <w:jc w:val="left"/>
      <w:textAlignment w:val="auto"/>
    </w:pPr>
    <w:rPr>
      <w:rFonts w:cs="Times New Roman"/>
      <w:sz w:val="24"/>
      <w:szCs w:val="24"/>
      <w:lang w:val="sk-SK" w:eastAsia="sk-SK" w:bidi="ar-SA"/>
    </w:rPr>
  </w:style>
  <w:style w:type="paragraph" w:styleId="Default">
    <w:name w:val="Default"/>
    <w:qFormat/>
    <w:pPr>
      <w:widowControl/>
      <w:bidi w:val="0"/>
      <w:jc w:val="left"/>
      <w:textAlignment w:val="auto"/>
    </w:pPr>
    <w:rPr>
      <w:rFonts w:ascii="Times New Roman" w:hAnsi="Times New Roman" w:eastAsia="Courier New" w:cs="Times New Roman"/>
      <w:color w:val="000000"/>
      <w:kern w:val="2"/>
      <w:sz w:val="24"/>
      <w:szCs w:val="24"/>
      <w:lang w:val="sk-SK" w:eastAsia="sk-SK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LibreOffice/6.1.3.2$Windows_x86 LibreOffice_project/86daf60bf00efa86ad547e59e09d6bb77c699acb</Application>
  <Pages>3</Pages>
  <Words>226</Words>
  <Characters>2289</Characters>
  <CharactersWithSpaces>2806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2017-05-15T22:14:00Z</dcterms:created>
  <dc:creator>volkova</dc:creator>
  <dc:description/>
  <dc:language>sk-SK</dc:language>
  <cp:lastModifiedBy/>
  <cp:lastPrinted>2016-06-23T20:15:00Z</cp:lastPrinted>
  <dcterms:modified xsi:type="dcterms:W3CDTF">2017-11-16T08:34:00Z</dcterms:modified>
  <cp:revision>7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dwosRasto</vt:lpwstr>
  </property>
</Properties>
</file>