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964B1" w14:textId="77777777" w:rsidR="00081DB3" w:rsidRDefault="00F359C5" w:rsidP="00EF7E72">
      <w:pPr>
        <w:spacing w:after="0" w:line="240" w:lineRule="auto"/>
        <w:rPr>
          <w:sz w:val="24"/>
          <w:szCs w:val="24"/>
        </w:rPr>
      </w:pPr>
      <w:r w:rsidRPr="00F359C5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50D22195" wp14:editId="285F341C">
                <wp:simplePos x="0" y="0"/>
                <wp:positionH relativeFrom="margin">
                  <wp:align>right</wp:align>
                </wp:positionH>
                <wp:positionV relativeFrom="page">
                  <wp:posOffset>1602105</wp:posOffset>
                </wp:positionV>
                <wp:extent cx="2657474" cy="1358264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4" cy="1358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38733" w14:textId="77777777" w:rsidR="00EA5278" w:rsidRDefault="00EA5278" w:rsidP="00A011D6">
                            <w:pPr>
                              <w:spacing w:after="0" w:line="240" w:lineRule="auto"/>
                              <w:ind w:right="-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9676A2" w14:textId="77777777" w:rsidR="00E046F2" w:rsidRPr="00963159" w:rsidRDefault="00963159" w:rsidP="00A011D6">
                            <w:pPr>
                              <w:spacing w:after="0" w:line="240" w:lineRule="auto"/>
                              <w:ind w:right="-34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631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Záujemcom vo verejnom obstarávaní</w:t>
                            </w:r>
                          </w:p>
                          <w:p w14:paraId="7D520D26" w14:textId="77777777" w:rsidR="0080471E" w:rsidRPr="00A011D6" w:rsidRDefault="0080471E" w:rsidP="00A011D6">
                            <w:pPr>
                              <w:spacing w:after="0" w:line="240" w:lineRule="auto"/>
                              <w:ind w:right="-3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CF6503" w14:textId="77777777" w:rsidR="0080471E" w:rsidRPr="00A011D6" w:rsidRDefault="0080471E" w:rsidP="00A011D6">
                            <w:pPr>
                              <w:spacing w:after="0" w:line="240" w:lineRule="auto"/>
                              <w:ind w:right="-34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26307D1" w14:textId="77777777" w:rsidR="0080471E" w:rsidRDefault="0080471E" w:rsidP="00A011D6">
                            <w:pPr>
                              <w:spacing w:after="0" w:line="240" w:lineRule="auto"/>
                              <w:ind w:right="-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2FD411" w14:textId="77777777" w:rsidR="00A011D6" w:rsidRDefault="00A011D6" w:rsidP="00A011D6">
                            <w:pPr>
                              <w:spacing w:after="0" w:line="240" w:lineRule="auto"/>
                              <w:ind w:right="-3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0D2219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8.05pt;margin-top:126.15pt;width:209.25pt;height:106.9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" stroked="f">
                <v:textbox>
                  <w:txbxContent>
                    <w:p w14:paraId="39F38733" w14:textId="77777777" w:rsidR="00EA5278" w:rsidRDefault="00EA5278" w:rsidP="00A011D6">
                      <w:pPr>
                        <w:spacing w:after="0" w:line="240" w:lineRule="auto"/>
                        <w:ind w:right="-3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E9676A2" w14:textId="77777777" w:rsidR="00E046F2" w:rsidRPr="00963159" w:rsidRDefault="00963159" w:rsidP="00A011D6">
                      <w:pPr>
                        <w:spacing w:after="0" w:line="240" w:lineRule="auto"/>
                        <w:ind w:right="-34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6315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Záujemcom vo verejnom obstarávaní</w:t>
                      </w:r>
                    </w:p>
                    <w:p w14:paraId="7D520D26" w14:textId="77777777" w:rsidR="0080471E" w:rsidRPr="00A011D6" w:rsidRDefault="0080471E" w:rsidP="00A011D6">
                      <w:pPr>
                        <w:spacing w:after="0" w:line="240" w:lineRule="auto"/>
                        <w:ind w:right="-3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FCF6503" w14:textId="77777777" w:rsidR="0080471E" w:rsidRPr="00A011D6" w:rsidRDefault="0080471E" w:rsidP="00A011D6">
                      <w:pPr>
                        <w:spacing w:after="0" w:line="240" w:lineRule="auto"/>
                        <w:ind w:right="-34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26307D1" w14:textId="77777777" w:rsidR="0080471E" w:rsidRDefault="0080471E" w:rsidP="00A011D6">
                      <w:pPr>
                        <w:spacing w:after="0" w:line="240" w:lineRule="auto"/>
                        <w:ind w:right="-3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C2FD411" w14:textId="77777777" w:rsidR="00A011D6" w:rsidRDefault="00A011D6" w:rsidP="00A011D6">
                      <w:pPr>
                        <w:spacing w:after="0" w:line="240" w:lineRule="auto"/>
                        <w:ind w:right="-3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B5699D" w:rsidRPr="00A641A6">
        <w:rPr>
          <w:sz w:val="24"/>
          <w:szCs w:val="24"/>
        </w:rPr>
        <w:tab/>
      </w:r>
      <w:r w:rsidR="00B5699D" w:rsidRPr="00A641A6">
        <w:rPr>
          <w:sz w:val="24"/>
          <w:szCs w:val="24"/>
        </w:rPr>
        <w:tab/>
      </w:r>
      <w:r w:rsidR="00B5699D" w:rsidRPr="00A641A6">
        <w:rPr>
          <w:sz w:val="24"/>
          <w:szCs w:val="24"/>
        </w:rPr>
        <w:tab/>
      </w:r>
      <w:r w:rsidR="00B5699D" w:rsidRPr="00A641A6">
        <w:rPr>
          <w:sz w:val="24"/>
          <w:szCs w:val="24"/>
        </w:rPr>
        <w:tab/>
      </w:r>
      <w:r w:rsidR="00B5699D" w:rsidRPr="00A641A6">
        <w:rPr>
          <w:sz w:val="24"/>
          <w:szCs w:val="24"/>
        </w:rPr>
        <w:tab/>
      </w:r>
      <w:r w:rsidR="00B5699D" w:rsidRPr="00A641A6">
        <w:rPr>
          <w:sz w:val="24"/>
          <w:szCs w:val="24"/>
        </w:rPr>
        <w:tab/>
      </w:r>
      <w:r w:rsidR="00B5699D" w:rsidRPr="00A641A6">
        <w:rPr>
          <w:sz w:val="24"/>
          <w:szCs w:val="24"/>
        </w:rPr>
        <w:tab/>
      </w:r>
    </w:p>
    <w:p w14:paraId="21E73C50" w14:textId="77777777" w:rsidR="00075A15" w:rsidRPr="00A641A6" w:rsidRDefault="00075A15" w:rsidP="00EF7E72">
      <w:pPr>
        <w:spacing w:after="0" w:line="240" w:lineRule="auto"/>
        <w:rPr>
          <w:sz w:val="24"/>
          <w:szCs w:val="24"/>
        </w:rPr>
      </w:pPr>
      <w:r w:rsidRPr="00A641A6">
        <w:rPr>
          <w:sz w:val="24"/>
          <w:szCs w:val="24"/>
        </w:rPr>
        <w:tab/>
      </w:r>
      <w:r w:rsidRPr="00A641A6">
        <w:rPr>
          <w:sz w:val="24"/>
          <w:szCs w:val="24"/>
        </w:rPr>
        <w:tab/>
      </w:r>
      <w:r w:rsidRPr="00A641A6">
        <w:rPr>
          <w:sz w:val="24"/>
          <w:szCs w:val="24"/>
        </w:rPr>
        <w:tab/>
      </w:r>
    </w:p>
    <w:p w14:paraId="3F017C04" w14:textId="77777777" w:rsidR="00B433A7" w:rsidRPr="00A641A6" w:rsidRDefault="00B5699D" w:rsidP="00EF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1A6">
        <w:rPr>
          <w:sz w:val="24"/>
          <w:szCs w:val="24"/>
        </w:rPr>
        <w:tab/>
      </w:r>
      <w:r w:rsidR="00075A15" w:rsidRPr="00A641A6">
        <w:rPr>
          <w:rFonts w:ascii="Times New Roman" w:hAnsi="Times New Roman" w:cs="Times New Roman"/>
          <w:sz w:val="24"/>
          <w:szCs w:val="24"/>
        </w:rPr>
        <w:tab/>
      </w:r>
    </w:p>
    <w:p w14:paraId="36FF6CB6" w14:textId="77777777" w:rsidR="00C96EA7" w:rsidRPr="00A641A6" w:rsidRDefault="00C6523F" w:rsidP="00EF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1A6">
        <w:rPr>
          <w:rFonts w:ascii="Times New Roman" w:hAnsi="Times New Roman" w:cs="Times New Roman"/>
          <w:sz w:val="24"/>
          <w:szCs w:val="24"/>
        </w:rPr>
        <w:tab/>
      </w:r>
      <w:r w:rsidRPr="00A641A6">
        <w:rPr>
          <w:rFonts w:ascii="Times New Roman" w:hAnsi="Times New Roman" w:cs="Times New Roman"/>
          <w:sz w:val="24"/>
          <w:szCs w:val="24"/>
        </w:rPr>
        <w:tab/>
      </w:r>
      <w:r w:rsidRPr="00A641A6">
        <w:rPr>
          <w:rFonts w:ascii="Times New Roman" w:hAnsi="Times New Roman" w:cs="Times New Roman"/>
          <w:sz w:val="24"/>
          <w:szCs w:val="24"/>
        </w:rPr>
        <w:tab/>
      </w:r>
      <w:r w:rsidRPr="00A641A6">
        <w:rPr>
          <w:rFonts w:ascii="Times New Roman" w:hAnsi="Times New Roman" w:cs="Times New Roman"/>
          <w:sz w:val="24"/>
          <w:szCs w:val="24"/>
        </w:rPr>
        <w:tab/>
      </w:r>
      <w:r w:rsidRPr="00A641A6">
        <w:rPr>
          <w:rFonts w:ascii="Times New Roman" w:hAnsi="Times New Roman" w:cs="Times New Roman"/>
          <w:sz w:val="24"/>
          <w:szCs w:val="24"/>
        </w:rPr>
        <w:tab/>
      </w:r>
      <w:r w:rsidRPr="00A641A6">
        <w:rPr>
          <w:rFonts w:ascii="Times New Roman" w:hAnsi="Times New Roman" w:cs="Times New Roman"/>
          <w:sz w:val="24"/>
          <w:szCs w:val="24"/>
        </w:rPr>
        <w:tab/>
      </w:r>
      <w:r w:rsidRPr="00A641A6">
        <w:rPr>
          <w:rFonts w:ascii="Times New Roman" w:hAnsi="Times New Roman" w:cs="Times New Roman"/>
          <w:sz w:val="24"/>
          <w:szCs w:val="24"/>
        </w:rPr>
        <w:tab/>
      </w:r>
      <w:r w:rsidRPr="00A641A6">
        <w:rPr>
          <w:rFonts w:ascii="Times New Roman" w:hAnsi="Times New Roman" w:cs="Times New Roman"/>
          <w:sz w:val="24"/>
          <w:szCs w:val="24"/>
        </w:rPr>
        <w:tab/>
      </w:r>
      <w:r w:rsidRPr="00A641A6">
        <w:rPr>
          <w:rFonts w:ascii="Times New Roman" w:hAnsi="Times New Roman" w:cs="Times New Roman"/>
          <w:sz w:val="24"/>
          <w:szCs w:val="24"/>
        </w:rPr>
        <w:tab/>
      </w:r>
      <w:r w:rsidRPr="00A641A6">
        <w:rPr>
          <w:rFonts w:ascii="Times New Roman" w:hAnsi="Times New Roman" w:cs="Times New Roman"/>
          <w:sz w:val="24"/>
          <w:szCs w:val="24"/>
        </w:rPr>
        <w:tab/>
      </w:r>
    </w:p>
    <w:p w14:paraId="7FFA51FD" w14:textId="77777777" w:rsidR="00F359C5" w:rsidRPr="00A641A6" w:rsidRDefault="00F359C5" w:rsidP="00EF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2848E0" w14:textId="77777777" w:rsidR="00C96EA7" w:rsidRPr="00A641A6" w:rsidRDefault="00C96EA7" w:rsidP="00EF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09DDB" w14:textId="77777777" w:rsidR="00C96EA7" w:rsidRPr="00A641A6" w:rsidRDefault="00C96EA7" w:rsidP="00EF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4A449" w14:textId="77777777" w:rsidR="00C96EA7" w:rsidRDefault="00C96EA7" w:rsidP="00EF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C908B" w14:textId="77777777" w:rsidR="00C96EA7" w:rsidRPr="007274F8" w:rsidRDefault="00C96EA7" w:rsidP="00AF2AFD">
      <w:pPr>
        <w:tabs>
          <w:tab w:val="left" w:pos="2880"/>
          <w:tab w:val="left" w:pos="5041"/>
          <w:tab w:val="left" w:pos="779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74F8">
        <w:rPr>
          <w:rFonts w:ascii="Times New Roman" w:hAnsi="Times New Roman" w:cs="Times New Roman"/>
          <w:sz w:val="20"/>
          <w:szCs w:val="20"/>
        </w:rPr>
        <w:t xml:space="preserve">Váš list/zo </w:t>
      </w:r>
      <w:r w:rsidR="00EF7E72" w:rsidRPr="007274F8">
        <w:rPr>
          <w:rFonts w:ascii="Times New Roman" w:hAnsi="Times New Roman" w:cs="Times New Roman"/>
          <w:sz w:val="20"/>
          <w:szCs w:val="20"/>
        </w:rPr>
        <w:t>dňa</w:t>
      </w:r>
      <w:r w:rsidR="00EF7E72" w:rsidRPr="007274F8">
        <w:rPr>
          <w:rFonts w:ascii="Times New Roman" w:hAnsi="Times New Roman" w:cs="Times New Roman"/>
          <w:sz w:val="20"/>
          <w:szCs w:val="20"/>
        </w:rPr>
        <w:tab/>
      </w:r>
      <w:r w:rsidR="00C858C1" w:rsidRPr="007274F8">
        <w:rPr>
          <w:rFonts w:ascii="Times New Roman" w:hAnsi="Times New Roman" w:cs="Times New Roman"/>
          <w:sz w:val="20"/>
          <w:szCs w:val="20"/>
        </w:rPr>
        <w:t xml:space="preserve">Naše číslo </w:t>
      </w:r>
      <w:r w:rsidR="00C858C1" w:rsidRPr="007274F8">
        <w:rPr>
          <w:rFonts w:ascii="Times New Roman" w:hAnsi="Times New Roman" w:cs="Times New Roman"/>
          <w:sz w:val="20"/>
          <w:szCs w:val="20"/>
        </w:rPr>
        <w:tab/>
      </w:r>
      <w:r w:rsidR="00011802" w:rsidRPr="007274F8">
        <w:rPr>
          <w:rFonts w:ascii="Times New Roman" w:hAnsi="Times New Roman" w:cs="Times New Roman"/>
          <w:sz w:val="20"/>
          <w:szCs w:val="20"/>
        </w:rPr>
        <w:t>Vybavuje/kontakt</w:t>
      </w:r>
      <w:r w:rsidR="00C858C1" w:rsidRPr="007274F8">
        <w:rPr>
          <w:rFonts w:ascii="Times New Roman" w:hAnsi="Times New Roman" w:cs="Times New Roman"/>
          <w:sz w:val="20"/>
          <w:szCs w:val="20"/>
        </w:rPr>
        <w:tab/>
      </w:r>
      <w:r w:rsidRPr="007274F8">
        <w:rPr>
          <w:rFonts w:ascii="Times New Roman" w:hAnsi="Times New Roman" w:cs="Times New Roman"/>
          <w:sz w:val="20"/>
          <w:szCs w:val="20"/>
        </w:rPr>
        <w:t>Lemešany</w:t>
      </w:r>
    </w:p>
    <w:p w14:paraId="2D21F5DF" w14:textId="0A75BBA6" w:rsidR="00B017ED" w:rsidRPr="007274F8" w:rsidRDefault="00C858C1" w:rsidP="00B017ED">
      <w:pPr>
        <w:tabs>
          <w:tab w:val="left" w:pos="2880"/>
          <w:tab w:val="left" w:pos="5041"/>
          <w:tab w:val="left" w:pos="7797"/>
        </w:tabs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7274F8">
        <w:rPr>
          <w:rFonts w:ascii="Times New Roman" w:hAnsi="Times New Roman" w:cs="Times New Roman"/>
          <w:sz w:val="20"/>
          <w:szCs w:val="20"/>
        </w:rPr>
        <w:tab/>
      </w:r>
      <w:r w:rsidRPr="007274F8">
        <w:rPr>
          <w:rFonts w:ascii="Times New Roman" w:hAnsi="Times New Roman" w:cs="Times New Roman"/>
          <w:sz w:val="20"/>
          <w:szCs w:val="20"/>
        </w:rPr>
        <w:tab/>
      </w:r>
      <w:r w:rsidR="00A7729B">
        <w:rPr>
          <w:rFonts w:ascii="Times New Roman" w:hAnsi="Times New Roman" w:cs="Times New Roman"/>
          <w:sz w:val="20"/>
          <w:szCs w:val="20"/>
        </w:rPr>
        <w:t>Ing. Marko Bučko</w:t>
      </w:r>
      <w:r w:rsidR="00B017ED" w:rsidRPr="007274F8">
        <w:rPr>
          <w:rFonts w:ascii="Times New Roman" w:hAnsi="Times New Roman" w:cs="Times New Roman"/>
          <w:sz w:val="20"/>
          <w:szCs w:val="20"/>
        </w:rPr>
        <w:t xml:space="preserve"> </w:t>
      </w:r>
      <w:r w:rsidR="00B017ED" w:rsidRPr="007274F8">
        <w:rPr>
          <w:rFonts w:ascii="Times New Roman" w:hAnsi="Times New Roman" w:cs="Times New Roman"/>
          <w:sz w:val="20"/>
          <w:szCs w:val="20"/>
        </w:rPr>
        <w:tab/>
      </w:r>
      <w:r w:rsidR="00A7729B">
        <w:rPr>
          <w:rFonts w:ascii="Times New Roman" w:hAnsi="Times New Roman" w:cs="Times New Roman"/>
          <w:sz w:val="20"/>
          <w:szCs w:val="20"/>
        </w:rPr>
        <w:t>21.5.2021</w:t>
      </w:r>
    </w:p>
    <w:p w14:paraId="215FFEC1" w14:textId="6007BE67" w:rsidR="004E4E9D" w:rsidRPr="007274F8" w:rsidRDefault="00B017ED" w:rsidP="008D42AB">
      <w:pPr>
        <w:tabs>
          <w:tab w:val="left" w:pos="2880"/>
          <w:tab w:val="left" w:pos="5041"/>
          <w:tab w:val="left" w:pos="779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74F8">
        <w:rPr>
          <w:rFonts w:ascii="Times New Roman" w:hAnsi="Times New Roman" w:cs="Times New Roman"/>
          <w:sz w:val="20"/>
          <w:szCs w:val="20"/>
        </w:rPr>
        <w:tab/>
      </w:r>
      <w:r w:rsidRPr="007274F8">
        <w:rPr>
          <w:rFonts w:ascii="Times New Roman" w:hAnsi="Times New Roman" w:cs="Times New Roman"/>
          <w:sz w:val="20"/>
          <w:szCs w:val="20"/>
        </w:rPr>
        <w:tab/>
      </w:r>
      <w:r w:rsidR="00A7729B">
        <w:rPr>
          <w:rFonts w:ascii="Times New Roman" w:hAnsi="Times New Roman" w:cs="Times New Roman"/>
          <w:sz w:val="20"/>
          <w:szCs w:val="20"/>
        </w:rPr>
        <w:t>starosta@lemesany.sk</w:t>
      </w:r>
    </w:p>
    <w:p w14:paraId="7ABCFC5D" w14:textId="77777777" w:rsidR="00AC4B6C" w:rsidRDefault="00AC4B6C" w:rsidP="00EF7E72">
      <w:pPr>
        <w:tabs>
          <w:tab w:val="left" w:pos="21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2A7C36" w14:textId="77777777" w:rsidR="00243D7B" w:rsidRPr="009D4631" w:rsidRDefault="00243D7B" w:rsidP="00EF7E72">
      <w:pPr>
        <w:tabs>
          <w:tab w:val="left" w:pos="21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EC0A58" w14:textId="77777777" w:rsidR="00963159" w:rsidRDefault="00AC4B6C" w:rsidP="00384FCD">
      <w:pPr>
        <w:tabs>
          <w:tab w:val="left" w:pos="2136"/>
        </w:tabs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9D4631">
        <w:rPr>
          <w:rFonts w:ascii="Times New Roman" w:hAnsi="Times New Roman" w:cs="Times New Roman"/>
          <w:b/>
          <w:sz w:val="24"/>
          <w:szCs w:val="24"/>
        </w:rPr>
        <w:t>Vec</w:t>
      </w:r>
      <w:r w:rsidR="006B2D2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955ACEF" w14:textId="77777777" w:rsidR="00B5699D" w:rsidRPr="009D4631" w:rsidRDefault="0000327B" w:rsidP="00384FCD">
      <w:pPr>
        <w:tabs>
          <w:tab w:val="left" w:pos="2136"/>
        </w:tabs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963159">
        <w:rPr>
          <w:rFonts w:ascii="Times New Roman" w:hAnsi="Times New Roman" w:cs="Times New Roman"/>
          <w:b/>
          <w:sz w:val="24"/>
          <w:szCs w:val="24"/>
        </w:rPr>
        <w:t>ýzva na predkladanie ponúk</w:t>
      </w:r>
    </w:p>
    <w:p w14:paraId="36D813EF" w14:textId="77777777" w:rsidR="00963159" w:rsidRDefault="00963159" w:rsidP="00963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179C4" w14:textId="77777777" w:rsidR="00963159" w:rsidRDefault="00963159" w:rsidP="00963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901AF" w14:textId="77777777" w:rsidR="00963159" w:rsidRDefault="00963159" w:rsidP="009631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Lemešany ako verejný </w:t>
      </w:r>
      <w:r w:rsidRPr="00963159">
        <w:rPr>
          <w:rFonts w:ascii="Times New Roman" w:hAnsi="Times New Roman" w:cs="Times New Roman"/>
          <w:color w:val="000000"/>
          <w:sz w:val="24"/>
          <w:szCs w:val="24"/>
        </w:rPr>
        <w:t xml:space="preserve">obstarávateľ podľa § 7 ods. 1 písm.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963159">
        <w:rPr>
          <w:rFonts w:ascii="Times New Roman" w:hAnsi="Times New Roman" w:cs="Times New Roman"/>
          <w:color w:val="000000"/>
          <w:sz w:val="24"/>
          <w:szCs w:val="24"/>
        </w:rPr>
        <w:t xml:space="preserve">) zákona č. 343/2015 Z. z. o verejnom obstarávaní a o zmene a doplnení niektorých zákonov v znení neskorších predpisov (ďalej „ZVO“)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vyhlasuje </w:t>
      </w:r>
      <w:r w:rsidRPr="006B5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Výzvu na predkladanie ponúk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obstaranie zákazky s nízkou hodnotou podľa § 117 uvedeného zákona na predmet </w:t>
      </w:r>
      <w:r w:rsidRPr="00963159">
        <w:rPr>
          <w:rFonts w:ascii="Times New Roman" w:hAnsi="Times New Roman" w:cs="Times New Roman"/>
          <w:color w:val="000000"/>
          <w:sz w:val="24"/>
          <w:szCs w:val="24"/>
        </w:rPr>
        <w:t>zákazky „</w:t>
      </w:r>
      <w:r w:rsidRPr="006B5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Alternatívne zdroje vykurovania</w:t>
      </w:r>
      <w:r w:rsidRPr="00963159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64327A3A" w14:textId="77777777" w:rsidR="0029164C" w:rsidRPr="00963159" w:rsidRDefault="0029164C" w:rsidP="009631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87F362" w14:textId="5468855F" w:rsidR="0029164C" w:rsidRPr="0029164C" w:rsidRDefault="00963159" w:rsidP="002916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3159">
        <w:rPr>
          <w:rFonts w:ascii="Times New Roman" w:hAnsi="Times New Roman" w:cs="Times New Roman"/>
          <w:color w:val="000000"/>
          <w:sz w:val="24"/>
          <w:szCs w:val="24"/>
        </w:rPr>
        <w:t>Zákazka sa týka projektu „</w:t>
      </w:r>
      <w:r w:rsidR="0029164C" w:rsidRPr="0029164C">
        <w:rPr>
          <w:rFonts w:ascii="Times New Roman" w:hAnsi="Times New Roman" w:cs="Times New Roman"/>
          <w:color w:val="000000"/>
          <w:sz w:val="24"/>
          <w:szCs w:val="24"/>
        </w:rPr>
        <w:t>Zriadenie alternatívneho zdroja vykurovania vo verejných budovách v obci Lemešany</w:t>
      </w:r>
      <w:r w:rsidRPr="00963159">
        <w:rPr>
          <w:rFonts w:ascii="Times New Roman" w:hAnsi="Times New Roman" w:cs="Times New Roman"/>
          <w:color w:val="000000"/>
          <w:sz w:val="24"/>
          <w:szCs w:val="24"/>
        </w:rPr>
        <w:t xml:space="preserve">“, </w:t>
      </w:r>
      <w:r w:rsidR="0029164C" w:rsidRPr="0029164C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29164C">
        <w:rPr>
          <w:rFonts w:ascii="Times New Roman" w:hAnsi="Times New Roman" w:cs="Times New Roman"/>
          <w:color w:val="000000"/>
          <w:sz w:val="24"/>
          <w:szCs w:val="24"/>
        </w:rPr>
        <w:t xml:space="preserve">realizáciu ktorého podáva </w:t>
      </w:r>
      <w:r w:rsidR="0029164C" w:rsidRPr="0029164C">
        <w:rPr>
          <w:rFonts w:ascii="Times New Roman" w:hAnsi="Times New Roman" w:cs="Times New Roman"/>
          <w:color w:val="000000"/>
          <w:sz w:val="24"/>
          <w:szCs w:val="24"/>
        </w:rPr>
        <w:t xml:space="preserve">verejný obstarávateľ </w:t>
      </w:r>
      <w:r w:rsidR="0029164C">
        <w:rPr>
          <w:rFonts w:ascii="Times New Roman" w:hAnsi="Times New Roman" w:cs="Times New Roman"/>
          <w:color w:val="000000"/>
          <w:sz w:val="24"/>
          <w:szCs w:val="24"/>
        </w:rPr>
        <w:t>žiadosť o poskytnutie nenávratného finančného príspevku z </w:t>
      </w:r>
      <w:hyperlink r:id="rId8" w:tgtFrame="_blank" w:history="1">
        <w:r w:rsidR="0029164C" w:rsidRPr="0029164C">
          <w:rPr>
            <w:rFonts w:ascii="Times New Roman" w:hAnsi="Times New Roman" w:cs="Times New Roman"/>
            <w:color w:val="000000"/>
            <w:sz w:val="24"/>
            <w:szCs w:val="24"/>
          </w:rPr>
          <w:t>Operačn</w:t>
        </w:r>
        <w:r w:rsidR="0029164C">
          <w:rPr>
            <w:rFonts w:ascii="Times New Roman" w:hAnsi="Times New Roman" w:cs="Times New Roman"/>
            <w:color w:val="000000"/>
            <w:sz w:val="24"/>
            <w:szCs w:val="24"/>
          </w:rPr>
          <w:t xml:space="preserve">ého </w:t>
        </w:r>
        <w:r w:rsidR="0029164C" w:rsidRPr="0029164C">
          <w:rPr>
            <w:rFonts w:ascii="Times New Roman" w:hAnsi="Times New Roman" w:cs="Times New Roman"/>
            <w:color w:val="000000"/>
            <w:sz w:val="24"/>
            <w:szCs w:val="24"/>
          </w:rPr>
          <w:t>program</w:t>
        </w:r>
        <w:r w:rsidR="0029164C">
          <w:rPr>
            <w:rFonts w:ascii="Times New Roman" w:hAnsi="Times New Roman" w:cs="Times New Roman"/>
            <w:color w:val="000000"/>
            <w:sz w:val="24"/>
            <w:szCs w:val="24"/>
          </w:rPr>
          <w:t>u</w:t>
        </w:r>
        <w:r w:rsidR="0029164C" w:rsidRPr="0029164C">
          <w:rPr>
            <w:rFonts w:ascii="Times New Roman" w:hAnsi="Times New Roman" w:cs="Times New Roman"/>
            <w:color w:val="000000"/>
            <w:sz w:val="24"/>
            <w:szCs w:val="24"/>
          </w:rPr>
          <w:t xml:space="preserve"> Kvalita životného </w:t>
        </w:r>
        <w:r w:rsidR="002C296E">
          <w:rPr>
            <w:rFonts w:ascii="Times New Roman" w:hAnsi="Times New Roman" w:cs="Times New Roman"/>
            <w:color w:val="000000"/>
            <w:sz w:val="24"/>
            <w:szCs w:val="24"/>
          </w:rPr>
          <w:t>p</w:t>
        </w:r>
        <w:r w:rsidR="0029164C" w:rsidRPr="0029164C">
          <w:rPr>
            <w:rFonts w:ascii="Times New Roman" w:hAnsi="Times New Roman" w:cs="Times New Roman"/>
            <w:color w:val="000000"/>
            <w:sz w:val="24"/>
            <w:szCs w:val="24"/>
          </w:rPr>
          <w:t>rostredia</w:t>
        </w:r>
      </w:hyperlink>
      <w:r w:rsidR="0029164C" w:rsidRPr="0029164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9164C">
        <w:rPr>
          <w:rFonts w:ascii="Times New Roman" w:hAnsi="Times New Roman" w:cs="Times New Roman"/>
          <w:color w:val="000000"/>
          <w:sz w:val="24"/>
          <w:szCs w:val="24"/>
        </w:rPr>
        <w:t xml:space="preserve"> v rámci výzvy </w:t>
      </w:r>
      <w:r w:rsidR="0029164C" w:rsidRPr="0029164C">
        <w:rPr>
          <w:rFonts w:ascii="Times New Roman" w:hAnsi="Times New Roman" w:cs="Times New Roman"/>
          <w:color w:val="000000"/>
          <w:sz w:val="24"/>
          <w:szCs w:val="24"/>
        </w:rPr>
        <w:t>zameran</w:t>
      </w:r>
      <w:r w:rsidR="0029164C">
        <w:rPr>
          <w:rFonts w:ascii="Times New Roman" w:hAnsi="Times New Roman" w:cs="Times New Roman"/>
          <w:color w:val="000000"/>
          <w:sz w:val="24"/>
          <w:szCs w:val="24"/>
        </w:rPr>
        <w:t>ej n</w:t>
      </w:r>
      <w:r w:rsidR="0029164C" w:rsidRPr="0029164C">
        <w:rPr>
          <w:rFonts w:ascii="Times New Roman" w:hAnsi="Times New Roman" w:cs="Times New Roman"/>
          <w:color w:val="000000"/>
          <w:sz w:val="24"/>
          <w:szCs w:val="24"/>
        </w:rPr>
        <w:t>a Výstavbu zariadení na využitie vybraných druhov OZE</w:t>
      </w:r>
      <w:r w:rsidR="0029164C">
        <w:rPr>
          <w:rFonts w:ascii="Times New Roman" w:hAnsi="Times New Roman" w:cs="Times New Roman"/>
          <w:color w:val="000000"/>
          <w:sz w:val="24"/>
          <w:szCs w:val="24"/>
        </w:rPr>
        <w:t xml:space="preserve">, kód </w:t>
      </w:r>
      <w:r w:rsidR="0029164C" w:rsidRPr="0029164C">
        <w:rPr>
          <w:rFonts w:ascii="Times New Roman" w:hAnsi="Times New Roman" w:cs="Times New Roman"/>
          <w:color w:val="000000"/>
          <w:sz w:val="24"/>
          <w:szCs w:val="24"/>
        </w:rPr>
        <w:t>výzvy OPKZP-PO4-SC411-2019-61 </w:t>
      </w:r>
    </w:p>
    <w:p w14:paraId="1D910185" w14:textId="77777777" w:rsidR="0029164C" w:rsidRDefault="0029164C" w:rsidP="0029164C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5EF41C2A" w14:textId="77777777" w:rsidR="00963159" w:rsidRPr="006B5AEA" w:rsidRDefault="00963159" w:rsidP="0029164C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5AEA">
        <w:rPr>
          <w:rFonts w:ascii="Times New Roman" w:hAnsi="Times New Roman" w:cs="Times New Roman"/>
          <w:sz w:val="24"/>
          <w:szCs w:val="24"/>
        </w:rPr>
        <w:t>Identifikácia verejného obstarávateľa:</w:t>
      </w:r>
    </w:p>
    <w:p w14:paraId="55E950B9" w14:textId="77777777" w:rsidR="006B5AEA" w:rsidRPr="006B5AEA" w:rsidRDefault="00963159" w:rsidP="006B5AE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B5AEA">
        <w:rPr>
          <w:rFonts w:ascii="Times New Roman" w:hAnsi="Times New Roman" w:cs="Times New Roman"/>
          <w:sz w:val="24"/>
          <w:szCs w:val="24"/>
        </w:rPr>
        <w:t xml:space="preserve">Názov: </w:t>
      </w:r>
      <w:r w:rsidR="006B5AEA" w:rsidRPr="006B5AEA">
        <w:rPr>
          <w:rFonts w:ascii="Times New Roman" w:hAnsi="Times New Roman" w:cs="Times New Roman"/>
          <w:sz w:val="24"/>
          <w:szCs w:val="24"/>
        </w:rPr>
        <w:t>Obec Lemešany</w:t>
      </w:r>
    </w:p>
    <w:p w14:paraId="72CA9E66" w14:textId="77777777" w:rsidR="00963159" w:rsidRPr="006B5AEA" w:rsidRDefault="00963159" w:rsidP="006B5AE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B5AEA">
        <w:rPr>
          <w:rFonts w:ascii="Times New Roman" w:hAnsi="Times New Roman" w:cs="Times New Roman"/>
          <w:sz w:val="24"/>
          <w:szCs w:val="24"/>
        </w:rPr>
        <w:t xml:space="preserve">Sídlo: </w:t>
      </w:r>
      <w:r w:rsidR="006B5AEA" w:rsidRPr="006B5AEA">
        <w:rPr>
          <w:rFonts w:ascii="Times New Roman" w:hAnsi="Times New Roman" w:cs="Times New Roman"/>
          <w:sz w:val="24"/>
          <w:szCs w:val="24"/>
        </w:rPr>
        <w:t>Obecný úrad Lemešany, 082 03 Lemešany 186</w:t>
      </w:r>
    </w:p>
    <w:p w14:paraId="622B9D0C" w14:textId="77777777" w:rsidR="006B5AEA" w:rsidRPr="006B5AEA" w:rsidRDefault="006B5AEA" w:rsidP="006B5AE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B5AEA">
        <w:rPr>
          <w:rFonts w:ascii="Times New Roman" w:hAnsi="Times New Roman" w:cs="Times New Roman"/>
          <w:sz w:val="24"/>
          <w:szCs w:val="24"/>
        </w:rPr>
        <w:t>IČO: 00327344</w:t>
      </w:r>
    </w:p>
    <w:p w14:paraId="3E34C813" w14:textId="77777777" w:rsidR="006B5AEA" w:rsidRPr="006B5AEA" w:rsidRDefault="00963159" w:rsidP="006B5AE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B5AEA">
        <w:rPr>
          <w:rFonts w:ascii="Times New Roman" w:hAnsi="Times New Roman" w:cs="Times New Roman"/>
          <w:sz w:val="24"/>
          <w:szCs w:val="24"/>
        </w:rPr>
        <w:t xml:space="preserve">Štatutárny orgán: </w:t>
      </w:r>
      <w:r w:rsidR="006B5AEA" w:rsidRPr="006B5AEA">
        <w:rPr>
          <w:rFonts w:ascii="Times New Roman" w:hAnsi="Times New Roman" w:cs="Times New Roman"/>
          <w:sz w:val="24"/>
          <w:szCs w:val="24"/>
        </w:rPr>
        <w:t>Ing</w:t>
      </w:r>
      <w:r w:rsidR="006B5AEA">
        <w:rPr>
          <w:rFonts w:ascii="Times New Roman" w:hAnsi="Times New Roman" w:cs="Times New Roman"/>
          <w:sz w:val="24"/>
          <w:szCs w:val="24"/>
        </w:rPr>
        <w:t>.</w:t>
      </w:r>
      <w:r w:rsidR="006B5AEA" w:rsidRPr="006B5AEA">
        <w:rPr>
          <w:rFonts w:ascii="Times New Roman" w:hAnsi="Times New Roman" w:cs="Times New Roman"/>
          <w:sz w:val="24"/>
          <w:szCs w:val="24"/>
        </w:rPr>
        <w:t xml:space="preserve"> Marko Bučko, starosta </w:t>
      </w:r>
    </w:p>
    <w:p w14:paraId="09EC5E44" w14:textId="2FDD5E74" w:rsidR="00963159" w:rsidRPr="006B5AEA" w:rsidRDefault="00963159" w:rsidP="006B5AE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7729B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A7729B">
        <w:rPr>
          <w:rFonts w:ascii="Times New Roman" w:hAnsi="Times New Roman" w:cs="Times New Roman"/>
          <w:sz w:val="24"/>
          <w:szCs w:val="24"/>
        </w:rPr>
        <w:t>Ing. Marko Bučko, starosta@lemesany.sk</w:t>
      </w:r>
      <w:r w:rsidR="006B5AEA" w:rsidRPr="006B5AEA">
        <w:rPr>
          <w:rFonts w:ascii="Times New Roman" w:hAnsi="Times New Roman" w:cs="Times New Roman"/>
          <w:sz w:val="24"/>
          <w:szCs w:val="24"/>
        </w:rPr>
        <w:t> </w:t>
      </w:r>
    </w:p>
    <w:p w14:paraId="4BE9169E" w14:textId="77777777" w:rsidR="0029164C" w:rsidRDefault="0029164C" w:rsidP="0029164C">
      <w:pPr>
        <w:pStyle w:val="Bezriadkovania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481582EA" w14:textId="77777777" w:rsidR="00963159" w:rsidRPr="00963159" w:rsidRDefault="00963159" w:rsidP="0029164C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63159">
        <w:rPr>
          <w:rFonts w:ascii="Times New Roman" w:hAnsi="Times New Roman" w:cs="Times New Roman"/>
          <w:color w:val="000000"/>
          <w:sz w:val="24"/>
          <w:szCs w:val="24"/>
        </w:rPr>
        <w:t>Opis predmetu zákazky:</w:t>
      </w:r>
    </w:p>
    <w:p w14:paraId="69DFC1A6" w14:textId="370FF3B2" w:rsidR="00D73161" w:rsidRDefault="00D958ED" w:rsidP="00825FFD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Predmetom verejného obstarávania </w:t>
      </w:r>
      <w:r w:rsidR="00522256" w:rsidRPr="00825FFD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="00867641"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5454">
        <w:rPr>
          <w:rFonts w:ascii="Times New Roman" w:hAnsi="Times New Roman" w:cs="Times New Roman"/>
          <w:color w:val="000000"/>
          <w:sz w:val="24"/>
          <w:szCs w:val="24"/>
        </w:rPr>
        <w:t>výber dodávateľa, ktorý vykoná všetky potrebné práce a dodávky spočívajúce v </w:t>
      </w:r>
      <w:r w:rsidR="00E87559" w:rsidRPr="00825FFD">
        <w:rPr>
          <w:rFonts w:ascii="Times New Roman" w:hAnsi="Times New Roman" w:cs="Times New Roman"/>
          <w:color w:val="000000"/>
          <w:sz w:val="24"/>
          <w:szCs w:val="24"/>
        </w:rPr>
        <w:t>dop</w:t>
      </w:r>
      <w:r w:rsidR="00675454">
        <w:rPr>
          <w:rFonts w:ascii="Times New Roman" w:hAnsi="Times New Roman" w:cs="Times New Roman"/>
          <w:color w:val="000000"/>
          <w:sz w:val="24"/>
          <w:szCs w:val="24"/>
        </w:rPr>
        <w:t xml:space="preserve">lnení </w:t>
      </w:r>
      <w:r w:rsidR="00E87559" w:rsidRPr="00825FFD">
        <w:rPr>
          <w:rFonts w:ascii="Times New Roman" w:hAnsi="Times New Roman" w:cs="Times New Roman"/>
          <w:color w:val="000000"/>
          <w:sz w:val="24"/>
          <w:szCs w:val="24"/>
        </w:rPr>
        <w:t>existujúc</w:t>
      </w:r>
      <w:r w:rsidR="00675454">
        <w:rPr>
          <w:rFonts w:ascii="Times New Roman" w:hAnsi="Times New Roman" w:cs="Times New Roman"/>
          <w:color w:val="000000"/>
          <w:sz w:val="24"/>
          <w:szCs w:val="24"/>
        </w:rPr>
        <w:t>eho</w:t>
      </w:r>
      <w:r w:rsidR="00E87559"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 systém</w:t>
      </w:r>
      <w:r w:rsidR="00675454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87559"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03BB"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ústredného vykurovania v objekte </w:t>
      </w:r>
      <w:r w:rsidR="00B023E3" w:rsidRPr="00825FFD">
        <w:rPr>
          <w:rFonts w:ascii="Times New Roman" w:hAnsi="Times New Roman" w:cs="Times New Roman"/>
          <w:color w:val="000000"/>
          <w:sz w:val="24"/>
          <w:szCs w:val="24"/>
        </w:rPr>
        <w:t>Denného stacionára</w:t>
      </w:r>
      <w:r w:rsidR="00675454">
        <w:rPr>
          <w:rFonts w:ascii="Times New Roman" w:hAnsi="Times New Roman" w:cs="Times New Roman"/>
          <w:color w:val="000000"/>
          <w:sz w:val="24"/>
          <w:szCs w:val="24"/>
        </w:rPr>
        <w:t xml:space="preserve"> v obci Lemešany</w:t>
      </w:r>
      <w:r w:rsidR="00B023E3"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545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3161">
        <w:rPr>
          <w:rFonts w:ascii="Times New Roman" w:hAnsi="Times New Roman" w:cs="Times New Roman"/>
          <w:color w:val="000000"/>
          <w:sz w:val="24"/>
          <w:szCs w:val="24"/>
        </w:rPr>
        <w:t xml:space="preserve"> zriadení </w:t>
      </w:r>
      <w:r w:rsidR="00D73161" w:rsidRPr="00825FFD">
        <w:rPr>
          <w:rFonts w:ascii="Times New Roman" w:hAnsi="Times New Roman" w:cs="Times New Roman"/>
          <w:color w:val="000000"/>
          <w:sz w:val="24"/>
          <w:szCs w:val="24"/>
        </w:rPr>
        <w:t>vykurovani</w:t>
      </w:r>
      <w:r w:rsidR="00D7316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3161"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161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="00675454" w:rsidRPr="00825FFD">
        <w:rPr>
          <w:rFonts w:ascii="Times New Roman" w:hAnsi="Times New Roman" w:cs="Times New Roman"/>
          <w:color w:val="000000"/>
          <w:sz w:val="24"/>
          <w:szCs w:val="24"/>
        </w:rPr>
        <w:t>objekte Domu smútku v obci Lemešany</w:t>
      </w:r>
      <w:r w:rsidR="00D731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161" w:rsidRPr="00D73161">
        <w:rPr>
          <w:rFonts w:ascii="Times New Roman" w:hAnsi="Times New Roman" w:cs="Times New Roman"/>
          <w:color w:val="000000"/>
          <w:sz w:val="24"/>
          <w:szCs w:val="24"/>
        </w:rPr>
        <w:t>nízko</w:t>
      </w:r>
      <w:r w:rsidR="00D731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161" w:rsidRPr="00D73161">
        <w:rPr>
          <w:rFonts w:ascii="Times New Roman" w:hAnsi="Times New Roman" w:cs="Times New Roman"/>
          <w:color w:val="000000"/>
          <w:sz w:val="24"/>
          <w:szCs w:val="24"/>
        </w:rPr>
        <w:t>potenciálový</w:t>
      </w:r>
      <w:r w:rsidR="00D73161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="00D73161" w:rsidRPr="00D73161">
        <w:rPr>
          <w:rFonts w:ascii="Times New Roman" w:hAnsi="Times New Roman" w:cs="Times New Roman"/>
          <w:color w:val="000000"/>
          <w:sz w:val="24"/>
          <w:szCs w:val="24"/>
        </w:rPr>
        <w:t xml:space="preserve"> tepelný</w:t>
      </w:r>
      <w:r w:rsidR="00D73161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="00D73161" w:rsidRPr="00D73161">
        <w:rPr>
          <w:rFonts w:ascii="Times New Roman" w:hAnsi="Times New Roman" w:cs="Times New Roman"/>
          <w:color w:val="000000"/>
          <w:sz w:val="24"/>
          <w:szCs w:val="24"/>
        </w:rPr>
        <w:t xml:space="preserve"> zdroj</w:t>
      </w:r>
      <w:r w:rsidR="00D73161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="00D73161" w:rsidRPr="00D73161">
        <w:rPr>
          <w:rFonts w:ascii="Times New Roman" w:hAnsi="Times New Roman" w:cs="Times New Roman"/>
          <w:color w:val="000000"/>
          <w:sz w:val="24"/>
          <w:szCs w:val="24"/>
        </w:rPr>
        <w:t xml:space="preserve"> na báze obnoviteľných zdrojov energie</w:t>
      </w:r>
      <w:r w:rsidR="00D731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161" w:rsidRPr="00D73161">
        <w:rPr>
          <w:rFonts w:ascii="Times New Roman" w:hAnsi="Times New Roman" w:cs="Times New Roman"/>
          <w:color w:val="000000"/>
          <w:sz w:val="24"/>
          <w:szCs w:val="24"/>
        </w:rPr>
        <w:t xml:space="preserve">z dôvodu zvyšovania energetickej účinnosti </w:t>
      </w:r>
      <w:r w:rsidR="00D7316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D73161" w:rsidRPr="00D73161">
        <w:rPr>
          <w:rFonts w:ascii="Times New Roman" w:hAnsi="Times New Roman" w:cs="Times New Roman"/>
          <w:color w:val="000000"/>
          <w:sz w:val="24"/>
          <w:szCs w:val="24"/>
        </w:rPr>
        <w:t>znižovania primárnej energetickej spotreby</w:t>
      </w:r>
      <w:r w:rsidR="00D731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82037F7" w14:textId="77777777" w:rsidR="00D73161" w:rsidRDefault="00D73161" w:rsidP="00825FFD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051AC7" w14:textId="77777777" w:rsidR="00DD4DB8" w:rsidRDefault="00D73161" w:rsidP="00825FFD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Práce a dodávky budú realizované v súlade s požiadavkami verejného obstarávateľa uvedenými v projektovej dokumentácii k tejto zákazke, spracovanej </w:t>
      </w:r>
      <w:r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spoločnosťou ASDM </w:t>
      </w:r>
      <w:proofErr w:type="spellStart"/>
      <w:r w:rsidRPr="00825FFD">
        <w:rPr>
          <w:rFonts w:ascii="Times New Roman" w:hAnsi="Times New Roman" w:cs="Times New Roman"/>
          <w:color w:val="000000"/>
          <w:sz w:val="24"/>
          <w:szCs w:val="24"/>
        </w:rPr>
        <w:lastRenderedPageBreak/>
        <w:t>s.r.o</w:t>
      </w:r>
      <w:proofErr w:type="spellEnd"/>
      <w:r w:rsidRPr="00825FFD">
        <w:rPr>
          <w:rFonts w:ascii="Times New Roman" w:hAnsi="Times New Roman" w:cs="Times New Roman"/>
          <w:color w:val="000000"/>
          <w:sz w:val="24"/>
          <w:szCs w:val="24"/>
        </w:rPr>
        <w:t>., Buzulucká 680/11 Košice v 03/2020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 v súlade s obchodnými podmienkami a ostatnými požiadavkami a pokynmi, ktoré sú súčasťou tejto výzvy. </w:t>
      </w:r>
    </w:p>
    <w:p w14:paraId="2C19BB55" w14:textId="1B82FEB5" w:rsidR="00DD4DB8" w:rsidRDefault="008D0940" w:rsidP="00825FFD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objekte Dom smútku je navrhovaným </w:t>
      </w:r>
      <w:r w:rsidR="00DD4DB8">
        <w:rPr>
          <w:rFonts w:ascii="Times New Roman" w:hAnsi="Times New Roman" w:cs="Times New Roman"/>
          <w:color w:val="000000"/>
          <w:sz w:val="24"/>
          <w:szCs w:val="24"/>
        </w:rPr>
        <w:t xml:space="preserve">zdrojom </w:t>
      </w:r>
      <w:r w:rsidRPr="008D0940">
        <w:rPr>
          <w:rFonts w:ascii="Times New Roman" w:hAnsi="Times New Roman" w:cs="Times New Roman"/>
          <w:color w:val="000000"/>
          <w:sz w:val="24"/>
          <w:szCs w:val="24"/>
        </w:rPr>
        <w:t xml:space="preserve">tepelné čerpadlo vzduch-vzduch výkonu cca 45 kW. </w:t>
      </w:r>
    </w:p>
    <w:p w14:paraId="5DB85632" w14:textId="0450B815" w:rsidR="008D0940" w:rsidRPr="008D0940" w:rsidRDefault="008D0940" w:rsidP="00825FFD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940">
        <w:rPr>
          <w:rFonts w:ascii="Times New Roman" w:hAnsi="Times New Roman" w:cs="Times New Roman"/>
          <w:color w:val="000000"/>
          <w:sz w:val="24"/>
          <w:szCs w:val="24"/>
        </w:rPr>
        <w:t>V objekte Denn</w:t>
      </w:r>
      <w:r w:rsidR="00DD4DB8">
        <w:rPr>
          <w:rFonts w:ascii="Times New Roman" w:hAnsi="Times New Roman" w:cs="Times New Roman"/>
          <w:color w:val="000000"/>
          <w:sz w:val="24"/>
          <w:szCs w:val="24"/>
        </w:rPr>
        <w:t xml:space="preserve">ý </w:t>
      </w:r>
      <w:r w:rsidRPr="008D0940">
        <w:rPr>
          <w:rFonts w:ascii="Times New Roman" w:hAnsi="Times New Roman" w:cs="Times New Roman"/>
          <w:color w:val="000000"/>
          <w:sz w:val="24"/>
          <w:szCs w:val="24"/>
        </w:rPr>
        <w:t>stacionár je navrhovaným zdrojom tepelné čerpadlo</w:t>
      </w:r>
      <w:r w:rsidR="00032A72">
        <w:rPr>
          <w:rFonts w:ascii="Times New Roman" w:hAnsi="Times New Roman" w:cs="Times New Roman"/>
          <w:color w:val="000000"/>
          <w:sz w:val="24"/>
          <w:szCs w:val="24"/>
        </w:rPr>
        <w:t xml:space="preserve"> vzduch-voda </w:t>
      </w:r>
      <w:r w:rsidRPr="008D0940">
        <w:rPr>
          <w:rFonts w:ascii="Times New Roman" w:hAnsi="Times New Roman" w:cs="Times New Roman"/>
          <w:color w:val="000000"/>
          <w:sz w:val="24"/>
          <w:szCs w:val="24"/>
        </w:rPr>
        <w:t>výkonu</w:t>
      </w:r>
      <w:r w:rsidR="00032A72">
        <w:rPr>
          <w:rFonts w:ascii="Times New Roman" w:hAnsi="Times New Roman" w:cs="Times New Roman"/>
          <w:color w:val="000000"/>
          <w:sz w:val="24"/>
          <w:szCs w:val="24"/>
        </w:rPr>
        <w:t xml:space="preserve"> cca </w:t>
      </w:r>
      <w:r w:rsidRPr="008D0940">
        <w:rPr>
          <w:rFonts w:ascii="Times New Roman" w:hAnsi="Times New Roman" w:cs="Times New Roman"/>
          <w:color w:val="000000"/>
          <w:sz w:val="24"/>
          <w:szCs w:val="24"/>
        </w:rPr>
        <w:t xml:space="preserve"> 17,0 kW. </w:t>
      </w:r>
    </w:p>
    <w:p w14:paraId="04701453" w14:textId="77777777" w:rsidR="00D311CA" w:rsidRDefault="005559DE" w:rsidP="006B19EF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Súčasťou sú </w:t>
      </w:r>
      <w:r w:rsidR="00842FC9"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interiérové klimatizačné jednotky a </w:t>
      </w:r>
      <w:r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aj všetky potrebné </w:t>
      </w:r>
      <w:r w:rsidR="000B426F" w:rsidRPr="00825FFD">
        <w:rPr>
          <w:rFonts w:ascii="Times New Roman" w:hAnsi="Times New Roman" w:cs="Times New Roman"/>
          <w:color w:val="000000"/>
          <w:sz w:val="24"/>
          <w:szCs w:val="24"/>
        </w:rPr>
        <w:t>práce</w:t>
      </w:r>
      <w:r w:rsidR="00DD4D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24BE" w:rsidRPr="00825FFD">
        <w:rPr>
          <w:rFonts w:ascii="Times New Roman" w:hAnsi="Times New Roman" w:cs="Times New Roman"/>
          <w:color w:val="000000"/>
          <w:sz w:val="24"/>
          <w:szCs w:val="24"/>
        </w:rPr>
        <w:t>spočívajú</w:t>
      </w:r>
      <w:r w:rsidR="00DD4DB8">
        <w:rPr>
          <w:rFonts w:ascii="Times New Roman" w:hAnsi="Times New Roman" w:cs="Times New Roman"/>
          <w:color w:val="000000"/>
          <w:sz w:val="24"/>
          <w:szCs w:val="24"/>
        </w:rPr>
        <w:t>ce v </w:t>
      </w:r>
      <w:r w:rsidR="00DD4DB8" w:rsidRPr="00825FFD">
        <w:rPr>
          <w:rFonts w:ascii="Times New Roman" w:hAnsi="Times New Roman" w:cs="Times New Roman"/>
          <w:color w:val="000000"/>
          <w:sz w:val="24"/>
          <w:szCs w:val="24"/>
        </w:rPr>
        <w:t>elektroinštalačn</w:t>
      </w:r>
      <w:r w:rsidR="00DD4DB8">
        <w:rPr>
          <w:rFonts w:ascii="Times New Roman" w:hAnsi="Times New Roman" w:cs="Times New Roman"/>
          <w:color w:val="000000"/>
          <w:sz w:val="24"/>
          <w:szCs w:val="24"/>
        </w:rPr>
        <w:t>ých a </w:t>
      </w:r>
      <w:r w:rsidR="00DD4DB8" w:rsidRPr="00825FFD">
        <w:rPr>
          <w:rFonts w:ascii="Times New Roman" w:hAnsi="Times New Roman" w:cs="Times New Roman"/>
          <w:color w:val="000000"/>
          <w:sz w:val="24"/>
          <w:szCs w:val="24"/>
        </w:rPr>
        <w:t>stavebn</w:t>
      </w:r>
      <w:r w:rsidR="00DD4DB8">
        <w:rPr>
          <w:rFonts w:ascii="Times New Roman" w:hAnsi="Times New Roman" w:cs="Times New Roman"/>
          <w:color w:val="000000"/>
          <w:sz w:val="24"/>
          <w:szCs w:val="24"/>
        </w:rPr>
        <w:t xml:space="preserve">ých prácach, </w:t>
      </w:r>
      <w:r w:rsidR="00B824BE"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predovšetkým vo </w:t>
      </w:r>
      <w:r w:rsidRPr="00825FFD">
        <w:rPr>
          <w:rFonts w:ascii="Times New Roman" w:hAnsi="Times New Roman" w:cs="Times New Roman"/>
          <w:color w:val="000000"/>
          <w:sz w:val="24"/>
          <w:szCs w:val="24"/>
        </w:rPr>
        <w:t>vytvoren</w:t>
      </w:r>
      <w:r w:rsidR="00B824BE"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í </w:t>
      </w:r>
      <w:r w:rsidRPr="00825FFD">
        <w:rPr>
          <w:rFonts w:ascii="Times New Roman" w:hAnsi="Times New Roman" w:cs="Times New Roman"/>
          <w:color w:val="000000"/>
          <w:sz w:val="24"/>
          <w:szCs w:val="24"/>
        </w:rPr>
        <w:t>potrebných prestupov a prechodov potrub</w:t>
      </w:r>
      <w:r w:rsidR="006B3292"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í </w:t>
      </w:r>
      <w:r w:rsidRPr="00825FFD">
        <w:rPr>
          <w:rFonts w:ascii="Times New Roman" w:hAnsi="Times New Roman" w:cs="Times New Roman"/>
          <w:color w:val="000000"/>
          <w:sz w:val="24"/>
          <w:szCs w:val="24"/>
        </w:rPr>
        <w:t>cez stenové a podlahové konštrukcie, pripadne veden</w:t>
      </w:r>
      <w:r w:rsidR="00A851F7"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í </w:t>
      </w:r>
      <w:r w:rsidRPr="00825FFD">
        <w:rPr>
          <w:rFonts w:ascii="Times New Roman" w:hAnsi="Times New Roman" w:cs="Times New Roman"/>
          <w:color w:val="000000"/>
          <w:sz w:val="24"/>
          <w:szCs w:val="24"/>
        </w:rPr>
        <w:t>potrubí pod omietkou</w:t>
      </w:r>
      <w:r w:rsidR="00420103"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825FFD">
        <w:rPr>
          <w:rFonts w:ascii="Times New Roman" w:hAnsi="Times New Roman" w:cs="Times New Roman"/>
          <w:color w:val="000000"/>
          <w:sz w:val="24"/>
          <w:szCs w:val="24"/>
        </w:rPr>
        <w:t>vytvoren</w:t>
      </w:r>
      <w:r w:rsidR="00EC1635"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í </w:t>
      </w:r>
      <w:r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základových pätiek pre </w:t>
      </w:r>
      <w:r w:rsidR="00420103"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vonkajšie </w:t>
      </w:r>
      <w:r w:rsidRPr="00825FFD">
        <w:rPr>
          <w:rFonts w:ascii="Times New Roman" w:hAnsi="Times New Roman" w:cs="Times New Roman"/>
          <w:color w:val="000000"/>
          <w:sz w:val="24"/>
          <w:szCs w:val="24"/>
        </w:rPr>
        <w:t>tepelné čerpadlo</w:t>
      </w:r>
      <w:r w:rsidR="005E1C4F" w:rsidRPr="00825FF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110A6A0" w14:textId="6893AD66" w:rsidR="006B19EF" w:rsidRDefault="00032A72" w:rsidP="006B19EF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Podrobnosti sú uvedené v projektovej dokumentácii. </w:t>
      </w:r>
    </w:p>
    <w:p w14:paraId="4468C9EE" w14:textId="77777777" w:rsidR="00DD4DB8" w:rsidRDefault="00DD4DB8" w:rsidP="00825FFD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9BFB13" w14:textId="77777777" w:rsidR="006B19EF" w:rsidRDefault="006B19EF" w:rsidP="006B19EF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7100CC">
        <w:rPr>
          <w:rFonts w:ascii="Times New Roman" w:hAnsi="Times New Roman" w:cs="Times New Roman"/>
          <w:color w:val="000000"/>
          <w:sz w:val="24"/>
          <w:szCs w:val="24"/>
        </w:rPr>
        <w:t xml:space="preserve">Spoločný slovník obstarávania (CPV): </w:t>
      </w:r>
    </w:p>
    <w:p w14:paraId="7BFC0148" w14:textId="77777777" w:rsidR="006B19EF" w:rsidRDefault="006B19EF" w:rsidP="006B19EF">
      <w:pPr>
        <w:pStyle w:val="Bezriadkovania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100CC">
        <w:rPr>
          <w:rFonts w:ascii="Times New Roman" w:hAnsi="Times New Roman" w:cs="Times New Roman"/>
          <w:color w:val="000000"/>
          <w:sz w:val="24"/>
          <w:szCs w:val="24"/>
        </w:rPr>
        <w:t xml:space="preserve">Hlavný slovník: </w:t>
      </w:r>
    </w:p>
    <w:p w14:paraId="0DCA3141" w14:textId="77777777" w:rsidR="006B19EF" w:rsidRPr="007100CC" w:rsidRDefault="006B19EF" w:rsidP="006B19EF">
      <w:pPr>
        <w:pStyle w:val="Bezriadkovania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100CC">
        <w:rPr>
          <w:rFonts w:ascii="Times New Roman" w:hAnsi="Times New Roman" w:cs="Times New Roman"/>
          <w:color w:val="000000"/>
          <w:sz w:val="24"/>
          <w:szCs w:val="24"/>
        </w:rPr>
        <w:t>45300000-0</w:t>
      </w:r>
      <w:r w:rsidRPr="007100CC">
        <w:rPr>
          <w:rFonts w:ascii="Times New Roman" w:hAnsi="Times New Roman" w:cs="Times New Roman"/>
          <w:color w:val="000000"/>
          <w:sz w:val="24"/>
          <w:szCs w:val="24"/>
        </w:rPr>
        <w:tab/>
        <w:t>Stavebno-inštalačné práce</w:t>
      </w:r>
    </w:p>
    <w:p w14:paraId="20D0351A" w14:textId="77777777" w:rsidR="006B19EF" w:rsidRPr="007100CC" w:rsidRDefault="006B19EF" w:rsidP="006B19EF">
      <w:pPr>
        <w:pStyle w:val="Bezriadkovania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100CC">
        <w:rPr>
          <w:rFonts w:ascii="Times New Roman" w:hAnsi="Times New Roman" w:cs="Times New Roman"/>
          <w:color w:val="000000"/>
          <w:sz w:val="24"/>
          <w:szCs w:val="24"/>
        </w:rPr>
        <w:t>45310000-3</w:t>
      </w:r>
      <w:r w:rsidRPr="007100CC">
        <w:rPr>
          <w:rFonts w:ascii="Times New Roman" w:hAnsi="Times New Roman" w:cs="Times New Roman"/>
          <w:color w:val="000000"/>
          <w:sz w:val="24"/>
          <w:szCs w:val="24"/>
        </w:rPr>
        <w:tab/>
        <w:t>Elektroinštalačné práce</w:t>
      </w:r>
    </w:p>
    <w:p w14:paraId="6E91D98B" w14:textId="77777777" w:rsidR="006B19EF" w:rsidRPr="007100CC" w:rsidRDefault="006B19EF" w:rsidP="006B19EF">
      <w:pPr>
        <w:pStyle w:val="Bezriadkovania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100CC">
        <w:rPr>
          <w:rFonts w:ascii="Times New Roman" w:hAnsi="Times New Roman" w:cs="Times New Roman"/>
          <w:color w:val="000000"/>
          <w:sz w:val="24"/>
          <w:szCs w:val="24"/>
        </w:rPr>
        <w:t>45315000-8</w:t>
      </w:r>
      <w:r w:rsidRPr="007100CC">
        <w:rPr>
          <w:rFonts w:ascii="Times New Roman" w:hAnsi="Times New Roman" w:cs="Times New Roman"/>
          <w:color w:val="000000"/>
          <w:sz w:val="24"/>
          <w:szCs w:val="24"/>
        </w:rPr>
        <w:tab/>
        <w:t>Elektroinštalácie kúrenia a iných elektrických zariadení v budovách</w:t>
      </w:r>
    </w:p>
    <w:p w14:paraId="6C53A50D" w14:textId="77777777" w:rsidR="006B19EF" w:rsidRPr="007100CC" w:rsidRDefault="006B19EF" w:rsidP="006B19EF">
      <w:pPr>
        <w:pStyle w:val="Bezriadkovania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100CC">
        <w:rPr>
          <w:rFonts w:ascii="Times New Roman" w:hAnsi="Times New Roman" w:cs="Times New Roman"/>
          <w:color w:val="000000"/>
          <w:sz w:val="24"/>
          <w:szCs w:val="24"/>
        </w:rPr>
        <w:t>45315100-9</w:t>
      </w:r>
      <w:r w:rsidRPr="007100CC">
        <w:rPr>
          <w:rFonts w:ascii="Times New Roman" w:hAnsi="Times New Roman" w:cs="Times New Roman"/>
          <w:color w:val="000000"/>
          <w:sz w:val="24"/>
          <w:szCs w:val="24"/>
        </w:rPr>
        <w:tab/>
        <w:t>Elektrotechnické inštalačné práce</w:t>
      </w:r>
    </w:p>
    <w:p w14:paraId="5FEFD1CA" w14:textId="77777777" w:rsidR="006B19EF" w:rsidRPr="00C24C60" w:rsidRDefault="006B19EF" w:rsidP="006B19EF">
      <w:pPr>
        <w:pStyle w:val="Bezriadkovania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42511110-5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100CC">
        <w:rPr>
          <w:rFonts w:ascii="Times New Roman" w:hAnsi="Times New Roman" w:cs="Times New Roman"/>
          <w:color w:val="000000"/>
          <w:sz w:val="24"/>
          <w:szCs w:val="24"/>
        </w:rPr>
        <w:t>Tepelné čerpadlá</w:t>
      </w:r>
    </w:p>
    <w:p w14:paraId="4E336978" w14:textId="77777777" w:rsidR="006B19EF" w:rsidRDefault="006B19EF" w:rsidP="00C24C60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AC4D61" w14:textId="032720B1" w:rsidR="00825FFD" w:rsidRPr="00D72A69" w:rsidRDefault="00D72A69" w:rsidP="00032A72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Predpokladaná hodnota zákazky: </w:t>
      </w:r>
      <w:r w:rsidR="0085522F" w:rsidRPr="00D72A69">
        <w:rPr>
          <w:rFonts w:ascii="Times New Roman" w:hAnsi="Times New Roman" w:cs="Times New Roman"/>
          <w:color w:val="000000"/>
          <w:sz w:val="24"/>
          <w:szCs w:val="24"/>
        </w:rPr>
        <w:t>84 456</w:t>
      </w:r>
      <w:r w:rsidR="00825FFD" w:rsidRPr="00D72A69">
        <w:rPr>
          <w:rFonts w:ascii="Times New Roman" w:hAnsi="Times New Roman" w:cs="Times New Roman"/>
          <w:color w:val="000000"/>
          <w:sz w:val="24"/>
          <w:szCs w:val="24"/>
        </w:rPr>
        <w:t xml:space="preserve"> EUR. </w:t>
      </w:r>
    </w:p>
    <w:p w14:paraId="6DD766BA" w14:textId="7B8CDA83" w:rsidR="00DD4DB8" w:rsidRPr="00D72A69" w:rsidRDefault="00DD4DB8" w:rsidP="00D72A69">
      <w:pPr>
        <w:pStyle w:val="Bezriadkovania"/>
        <w:ind w:left="360"/>
        <w:rPr>
          <w:color w:val="000000"/>
        </w:rPr>
      </w:pPr>
    </w:p>
    <w:p w14:paraId="124ADC72" w14:textId="77777777" w:rsidR="00842FC9" w:rsidRDefault="00963159" w:rsidP="00963159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E779F">
        <w:rPr>
          <w:rFonts w:ascii="Times New Roman" w:hAnsi="Times New Roman" w:cs="Times New Roman"/>
          <w:color w:val="000000"/>
          <w:sz w:val="24"/>
          <w:szCs w:val="24"/>
        </w:rPr>
        <w:t>Cena a spôsob určenia ceny:</w:t>
      </w:r>
    </w:p>
    <w:p w14:paraId="7D30C12D" w14:textId="77777777" w:rsidR="00D72A69" w:rsidRDefault="00963159" w:rsidP="00D72A69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2FC9">
        <w:rPr>
          <w:rFonts w:ascii="Times New Roman" w:hAnsi="Times New Roman" w:cs="Times New Roman"/>
          <w:color w:val="000000"/>
          <w:sz w:val="24"/>
          <w:szCs w:val="24"/>
        </w:rPr>
        <w:t>Požaduje sa predloženie cenovej ponuky v</w:t>
      </w:r>
      <w:r w:rsidR="00032A72">
        <w:rPr>
          <w:rFonts w:ascii="Times New Roman" w:hAnsi="Times New Roman" w:cs="Times New Roman"/>
          <w:color w:val="000000"/>
          <w:sz w:val="24"/>
          <w:szCs w:val="24"/>
        </w:rPr>
        <w:t xml:space="preserve"> mene EUR v </w:t>
      </w:r>
      <w:r w:rsidRPr="00842FC9">
        <w:rPr>
          <w:rFonts w:ascii="Times New Roman" w:hAnsi="Times New Roman" w:cs="Times New Roman"/>
          <w:color w:val="000000"/>
          <w:sz w:val="24"/>
          <w:szCs w:val="24"/>
        </w:rPr>
        <w:t xml:space="preserve">štruktúre bez DPH, DPH a cena vrátene DPH. Uchádzač, ktorý nie je platiteľom DPH na to v ponuke upozorní. </w:t>
      </w:r>
    </w:p>
    <w:p w14:paraId="49093DAA" w14:textId="68E8944C" w:rsidR="00032A72" w:rsidRPr="00D72A69" w:rsidRDefault="00032A72" w:rsidP="00D72A69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A69">
        <w:rPr>
          <w:rFonts w:ascii="Times New Roman" w:hAnsi="Times New Roman" w:cs="Times New Roman"/>
          <w:color w:val="000000"/>
          <w:sz w:val="24"/>
          <w:szCs w:val="24"/>
        </w:rPr>
        <w:t xml:space="preserve">V cenách budú zahrnuté všetky náklady zhotoviteľa na obstarávané stavebné práce, ktoré sú s realizáciou zákazky spojené, vrátane potrebných energií. Celková cena je súčtom všetkých položiek zadania výkazu výmer, ktorý uchádzači prevzali v rámci súťažných podkladov od verejného obstarávateľa vrátane všetkých </w:t>
      </w:r>
      <w:r w:rsidR="00836A8D">
        <w:rPr>
          <w:rFonts w:ascii="Times New Roman" w:hAnsi="Times New Roman" w:cs="Times New Roman"/>
          <w:color w:val="000000"/>
          <w:sz w:val="24"/>
          <w:szCs w:val="24"/>
        </w:rPr>
        <w:t xml:space="preserve">ostatných </w:t>
      </w:r>
      <w:r w:rsidRPr="00D72A69">
        <w:rPr>
          <w:rFonts w:ascii="Times New Roman" w:hAnsi="Times New Roman" w:cs="Times New Roman"/>
          <w:color w:val="000000"/>
          <w:sz w:val="24"/>
          <w:szCs w:val="24"/>
        </w:rPr>
        <w:t>nákladov uchádzača spojených s</w:t>
      </w:r>
      <w:r w:rsidR="00836A8D">
        <w:rPr>
          <w:rFonts w:ascii="Times New Roman" w:hAnsi="Times New Roman" w:cs="Times New Roman"/>
          <w:color w:val="000000"/>
          <w:sz w:val="24"/>
          <w:szCs w:val="24"/>
        </w:rPr>
        <w:t xml:space="preserve"> realizáciou zákazky </w:t>
      </w:r>
      <w:r w:rsidRPr="00D72A69">
        <w:rPr>
          <w:rFonts w:ascii="Times New Roman" w:hAnsi="Times New Roman" w:cs="Times New Roman"/>
          <w:color w:val="000000"/>
          <w:sz w:val="24"/>
          <w:szCs w:val="24"/>
        </w:rPr>
        <w:t>a s ich povinnosťami vyplývajúcimi z návrhu Zmluvy o dielo.</w:t>
      </w:r>
    </w:p>
    <w:p w14:paraId="1E642FA3" w14:textId="77777777" w:rsidR="00354602" w:rsidRPr="00A7729B" w:rsidRDefault="00354602" w:rsidP="00354602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2FC9">
        <w:rPr>
          <w:rFonts w:ascii="Times New Roman" w:hAnsi="Times New Roman" w:cs="Times New Roman"/>
          <w:color w:val="000000"/>
          <w:sz w:val="24"/>
          <w:szCs w:val="24"/>
        </w:rPr>
        <w:t xml:space="preserve">Ak sa uzatvorí zmluva s uchádzačom ktorý nie je platiteľ DPH, celková cena uvedená v </w:t>
      </w:r>
      <w:r w:rsidRPr="00A7729B">
        <w:rPr>
          <w:rFonts w:ascii="Times New Roman" w:hAnsi="Times New Roman" w:cs="Times New Roman"/>
          <w:sz w:val="24"/>
          <w:szCs w:val="24"/>
        </w:rPr>
        <w:t xml:space="preserve">zmluve bude konečná aj po prípadnej zmene jeho daňového statusu. </w:t>
      </w:r>
    </w:p>
    <w:p w14:paraId="000B3552" w14:textId="77777777" w:rsidR="00032A72" w:rsidRPr="00A7729B" w:rsidRDefault="00032A72" w:rsidP="00842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CFF89" w14:textId="3E7CA0D0" w:rsidR="00D72A69" w:rsidRPr="00A7729B" w:rsidRDefault="00D72A69" w:rsidP="00A7729B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729B">
        <w:rPr>
          <w:rFonts w:ascii="Times New Roman" w:hAnsi="Times New Roman" w:cs="Times New Roman"/>
          <w:sz w:val="24"/>
          <w:szCs w:val="24"/>
        </w:rPr>
        <w:t xml:space="preserve">Lehota na predloženie ponuky: </w:t>
      </w:r>
      <w:r w:rsidR="00A7729B" w:rsidRPr="00A7729B">
        <w:rPr>
          <w:rFonts w:ascii="Times New Roman" w:hAnsi="Times New Roman" w:cs="Times New Roman"/>
          <w:sz w:val="24"/>
          <w:szCs w:val="24"/>
        </w:rPr>
        <w:t>04</w:t>
      </w:r>
      <w:r w:rsidRPr="00A7729B">
        <w:rPr>
          <w:rFonts w:ascii="Times New Roman" w:hAnsi="Times New Roman" w:cs="Times New Roman"/>
          <w:sz w:val="24"/>
          <w:szCs w:val="24"/>
        </w:rPr>
        <w:t>.</w:t>
      </w:r>
      <w:r w:rsidR="00A7729B" w:rsidRPr="00A7729B">
        <w:rPr>
          <w:rFonts w:ascii="Times New Roman" w:hAnsi="Times New Roman" w:cs="Times New Roman"/>
          <w:sz w:val="24"/>
          <w:szCs w:val="24"/>
        </w:rPr>
        <w:t>06</w:t>
      </w:r>
      <w:r w:rsidRPr="00A7729B">
        <w:rPr>
          <w:rFonts w:ascii="Times New Roman" w:hAnsi="Times New Roman" w:cs="Times New Roman"/>
          <w:sz w:val="24"/>
          <w:szCs w:val="24"/>
        </w:rPr>
        <w:t>.</w:t>
      </w:r>
      <w:r w:rsidR="00B53FDC" w:rsidRPr="00A7729B">
        <w:rPr>
          <w:rFonts w:ascii="Times New Roman" w:hAnsi="Times New Roman" w:cs="Times New Roman"/>
          <w:sz w:val="24"/>
          <w:szCs w:val="24"/>
        </w:rPr>
        <w:t>2021</w:t>
      </w:r>
      <w:r w:rsidRPr="00A7729B">
        <w:rPr>
          <w:rFonts w:ascii="Times New Roman" w:hAnsi="Times New Roman" w:cs="Times New Roman"/>
          <w:sz w:val="24"/>
          <w:szCs w:val="24"/>
        </w:rPr>
        <w:t xml:space="preserve"> do </w:t>
      </w:r>
      <w:r w:rsidR="00A7729B" w:rsidRPr="00A7729B">
        <w:rPr>
          <w:rFonts w:ascii="Times New Roman" w:hAnsi="Times New Roman" w:cs="Times New Roman"/>
          <w:sz w:val="24"/>
          <w:szCs w:val="24"/>
        </w:rPr>
        <w:t>12</w:t>
      </w:r>
      <w:r w:rsidRPr="00A7729B">
        <w:rPr>
          <w:rFonts w:ascii="Times New Roman" w:hAnsi="Times New Roman" w:cs="Times New Roman"/>
          <w:sz w:val="24"/>
          <w:szCs w:val="24"/>
        </w:rPr>
        <w:t>:</w:t>
      </w:r>
      <w:r w:rsidR="00B53FDC" w:rsidRPr="00A7729B">
        <w:rPr>
          <w:rFonts w:ascii="Times New Roman" w:hAnsi="Times New Roman" w:cs="Times New Roman"/>
          <w:sz w:val="24"/>
          <w:szCs w:val="24"/>
        </w:rPr>
        <w:t>00</w:t>
      </w:r>
      <w:r w:rsidRPr="00A7729B">
        <w:rPr>
          <w:rFonts w:ascii="Times New Roman" w:hAnsi="Times New Roman" w:cs="Times New Roman"/>
          <w:sz w:val="24"/>
          <w:szCs w:val="24"/>
        </w:rPr>
        <w:t xml:space="preserve"> hod. </w:t>
      </w:r>
    </w:p>
    <w:p w14:paraId="5BA190BA" w14:textId="77777777" w:rsidR="00B53FDC" w:rsidRPr="00A7729B" w:rsidRDefault="00B53FDC" w:rsidP="00B53FDC">
      <w:pPr>
        <w:pStyle w:val="Bezriadkovania"/>
        <w:ind w:left="360"/>
        <w:rPr>
          <w:rFonts w:ascii="Times New Roman" w:hAnsi="Times New Roman" w:cs="Times New Roman"/>
          <w:sz w:val="24"/>
          <w:szCs w:val="24"/>
        </w:rPr>
      </w:pPr>
    </w:p>
    <w:p w14:paraId="3A1C031F" w14:textId="51772CB2" w:rsidR="00C37D82" w:rsidRPr="00A7729B" w:rsidRDefault="00C37D82" w:rsidP="006C1413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729B">
        <w:rPr>
          <w:rFonts w:ascii="Times New Roman" w:hAnsi="Times New Roman" w:cs="Times New Roman"/>
          <w:sz w:val="24"/>
          <w:szCs w:val="24"/>
        </w:rPr>
        <w:t>Podmienky účasti:</w:t>
      </w:r>
      <w:r w:rsidR="00D311CA" w:rsidRPr="00A7729B">
        <w:rPr>
          <w:rFonts w:ascii="Times New Roman" w:hAnsi="Times New Roman" w:cs="Times New Roman"/>
          <w:sz w:val="24"/>
          <w:szCs w:val="24"/>
        </w:rPr>
        <w:t xml:space="preserve"> U</w:t>
      </w:r>
      <w:r w:rsidRPr="00A7729B">
        <w:rPr>
          <w:rFonts w:ascii="Times New Roman" w:hAnsi="Times New Roman" w:cs="Times New Roman"/>
          <w:sz w:val="24"/>
          <w:szCs w:val="24"/>
        </w:rPr>
        <w:t>vedené v </w:t>
      </w:r>
      <w:r w:rsidR="00D311CA" w:rsidRPr="00A7729B">
        <w:rPr>
          <w:rFonts w:ascii="Times New Roman" w:hAnsi="Times New Roman" w:cs="Times New Roman"/>
          <w:sz w:val="24"/>
          <w:szCs w:val="24"/>
        </w:rPr>
        <w:t>p</w:t>
      </w:r>
      <w:r w:rsidRPr="00A7729B">
        <w:rPr>
          <w:rFonts w:ascii="Times New Roman" w:hAnsi="Times New Roman" w:cs="Times New Roman"/>
          <w:sz w:val="24"/>
          <w:szCs w:val="24"/>
        </w:rPr>
        <w:t xml:space="preserve">rílohe č. </w:t>
      </w:r>
      <w:r w:rsidR="00DD4EA3" w:rsidRPr="00A7729B">
        <w:rPr>
          <w:rFonts w:ascii="Times New Roman" w:hAnsi="Times New Roman" w:cs="Times New Roman"/>
          <w:sz w:val="24"/>
          <w:szCs w:val="24"/>
        </w:rPr>
        <w:t>5</w:t>
      </w:r>
      <w:r w:rsidRPr="00A7729B">
        <w:rPr>
          <w:rFonts w:ascii="Times New Roman" w:hAnsi="Times New Roman" w:cs="Times New Roman"/>
          <w:sz w:val="24"/>
          <w:szCs w:val="24"/>
        </w:rPr>
        <w:t>, ktorá je súčasťou tejto výzvy.</w:t>
      </w:r>
    </w:p>
    <w:p w14:paraId="6EA9B38E" w14:textId="77777777" w:rsidR="00C37D82" w:rsidRDefault="00C37D82" w:rsidP="00C37D82">
      <w:pPr>
        <w:pStyle w:val="Bezriadkovania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0BC1D42A" w14:textId="4B70DF33" w:rsidR="00963159" w:rsidRPr="00FE779F" w:rsidRDefault="00963159" w:rsidP="00FE779F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E779F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="007C08AD">
        <w:rPr>
          <w:rFonts w:ascii="Times New Roman" w:hAnsi="Times New Roman" w:cs="Times New Roman"/>
          <w:color w:val="000000"/>
          <w:sz w:val="24"/>
          <w:szCs w:val="24"/>
        </w:rPr>
        <w:t xml:space="preserve">íprava a </w:t>
      </w:r>
      <w:r w:rsidR="0059661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E779F">
        <w:rPr>
          <w:rFonts w:ascii="Times New Roman" w:hAnsi="Times New Roman" w:cs="Times New Roman"/>
          <w:color w:val="000000"/>
          <w:sz w:val="24"/>
          <w:szCs w:val="24"/>
        </w:rPr>
        <w:t>edloženie ponuky:</w:t>
      </w:r>
    </w:p>
    <w:p w14:paraId="41355267" w14:textId="60F0C214" w:rsidR="008D42AB" w:rsidRDefault="00626A56" w:rsidP="00EA4CA6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Ponuka</w:t>
      </w:r>
      <w:r w:rsidR="00963159" w:rsidRPr="00A34044">
        <w:rPr>
          <w:rFonts w:ascii="Times New Roman" w:hAnsi="Times New Roman" w:cs="Times New Roman"/>
          <w:color w:val="000000"/>
          <w:sz w:val="24"/>
          <w:szCs w:val="24"/>
        </w:rPr>
        <w:t xml:space="preserve"> v slovenskom jazyku sa </w:t>
      </w:r>
      <w:r w:rsidR="00022D48" w:rsidRPr="00A34044">
        <w:rPr>
          <w:rFonts w:ascii="Times New Roman" w:hAnsi="Times New Roman" w:cs="Times New Roman"/>
          <w:color w:val="000000"/>
          <w:sz w:val="24"/>
          <w:szCs w:val="24"/>
        </w:rPr>
        <w:t>predkladá</w:t>
      </w:r>
      <w:r w:rsidR="00022D48">
        <w:rPr>
          <w:rFonts w:ascii="Times New Roman" w:hAnsi="Times New Roman" w:cs="Times New Roman"/>
          <w:color w:val="000000"/>
          <w:sz w:val="24"/>
          <w:szCs w:val="24"/>
        </w:rPr>
        <w:t xml:space="preserve"> do uplynutia lehoty na predkladanie ponúk </w:t>
      </w:r>
      <w:r w:rsidR="00963159" w:rsidRPr="00A34044">
        <w:rPr>
          <w:rFonts w:ascii="Times New Roman" w:hAnsi="Times New Roman" w:cs="Times New Roman"/>
          <w:color w:val="000000"/>
          <w:sz w:val="24"/>
          <w:szCs w:val="24"/>
        </w:rPr>
        <w:t>e-mailom s označením „</w:t>
      </w:r>
      <w:r w:rsidR="008D42AB">
        <w:rPr>
          <w:rFonts w:ascii="Times New Roman" w:hAnsi="Times New Roman" w:cs="Times New Roman"/>
          <w:color w:val="000000"/>
          <w:sz w:val="24"/>
          <w:szCs w:val="24"/>
        </w:rPr>
        <w:t xml:space="preserve">VO - </w:t>
      </w:r>
      <w:r w:rsidR="00D45ACC" w:rsidRPr="00A34044">
        <w:rPr>
          <w:rFonts w:ascii="Times New Roman" w:hAnsi="Times New Roman" w:cs="Times New Roman"/>
          <w:color w:val="000000"/>
          <w:sz w:val="24"/>
          <w:szCs w:val="24"/>
        </w:rPr>
        <w:t>Alternatívne zdroje vykurovania</w:t>
      </w:r>
      <w:r w:rsidR="00963159" w:rsidRPr="00A34044">
        <w:rPr>
          <w:rFonts w:ascii="Times New Roman" w:hAnsi="Times New Roman" w:cs="Times New Roman"/>
          <w:color w:val="000000"/>
          <w:sz w:val="24"/>
          <w:szCs w:val="24"/>
        </w:rPr>
        <w:t>“ na e-mailovú adresu kontaktnej osoby uvedenú v bode 1</w:t>
      </w:r>
      <w:r w:rsidR="00D64CB8" w:rsidRPr="00A34044">
        <w:rPr>
          <w:rFonts w:ascii="Times New Roman" w:hAnsi="Times New Roman" w:cs="Times New Roman"/>
          <w:color w:val="000000"/>
          <w:sz w:val="24"/>
          <w:szCs w:val="24"/>
        </w:rPr>
        <w:t>, alebo písomne na adresu verejného obstarávateľa</w:t>
      </w:r>
      <w:r w:rsidR="006F5E4F" w:rsidRPr="00A34044">
        <w:rPr>
          <w:rFonts w:ascii="Times New Roman" w:hAnsi="Times New Roman" w:cs="Times New Roman"/>
          <w:color w:val="000000"/>
          <w:sz w:val="24"/>
          <w:szCs w:val="24"/>
        </w:rPr>
        <w:t xml:space="preserve"> v uzavretej obálke s označením </w:t>
      </w:r>
      <w:r w:rsidR="008D42AB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6F5E4F" w:rsidRPr="00A34044">
        <w:rPr>
          <w:rFonts w:ascii="Times New Roman" w:hAnsi="Times New Roman" w:cs="Times New Roman"/>
          <w:color w:val="000000"/>
          <w:sz w:val="24"/>
          <w:szCs w:val="24"/>
        </w:rPr>
        <w:t>VO - Alternatívne zdroje vykurovania</w:t>
      </w:r>
      <w:r w:rsidR="008D42A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D64CB8" w:rsidRPr="00A340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340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D7B531" w14:textId="49EDC1EC" w:rsidR="00A34044" w:rsidRDefault="00A34044" w:rsidP="00EA4CA6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Ponuka musí obsahovať:</w:t>
      </w:r>
    </w:p>
    <w:p w14:paraId="6DA3ECED" w14:textId="0D7228E5" w:rsidR="00A34044" w:rsidRDefault="00A34044" w:rsidP="00A34044">
      <w:pPr>
        <w:pStyle w:val="Bezriadkovania"/>
        <w:numPr>
          <w:ilvl w:val="2"/>
          <w:numId w:val="3"/>
        </w:numPr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044">
        <w:rPr>
          <w:rFonts w:ascii="Times New Roman" w:hAnsi="Times New Roman" w:cs="Times New Roman"/>
          <w:color w:val="000000"/>
          <w:sz w:val="24"/>
          <w:szCs w:val="24"/>
        </w:rPr>
        <w:t xml:space="preserve">Návrh uchádzača na plnenie kritérií na vyhodnotenie ponúk (podľa vzoru v prílohe č. </w:t>
      </w:r>
      <w:r w:rsidR="0035460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34044">
        <w:rPr>
          <w:rFonts w:ascii="Times New Roman" w:hAnsi="Times New Roman" w:cs="Times New Roman"/>
          <w:color w:val="000000"/>
          <w:sz w:val="24"/>
          <w:szCs w:val="24"/>
        </w:rPr>
        <w:t xml:space="preserve"> tejto výzvy).</w:t>
      </w:r>
    </w:p>
    <w:p w14:paraId="534309F1" w14:textId="77777777" w:rsidR="00D311CA" w:rsidRDefault="00A34044" w:rsidP="00022D48">
      <w:pPr>
        <w:pStyle w:val="Bezriadkovania"/>
        <w:numPr>
          <w:ilvl w:val="2"/>
          <w:numId w:val="3"/>
        </w:numPr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Rozpočet diela – ocenený výkaz výmer.</w:t>
      </w:r>
      <w:r w:rsidR="00022D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32C8BA" w14:textId="3B7D5C19" w:rsidR="00022D48" w:rsidRDefault="00022D48" w:rsidP="00D311CA">
      <w:pPr>
        <w:pStyle w:val="Bezriadkovania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D48">
        <w:rPr>
          <w:rFonts w:ascii="Times New Roman" w:hAnsi="Times New Roman" w:cs="Times New Roman"/>
          <w:color w:val="000000"/>
          <w:sz w:val="24"/>
          <w:szCs w:val="24"/>
        </w:rPr>
        <w:t>Pri vypĺňaní výkazu výmer je potrebné, aby uchádzač dodržal tieto zásady:</w:t>
      </w:r>
    </w:p>
    <w:p w14:paraId="4CB593D1" w14:textId="201669DD" w:rsidR="00022D48" w:rsidRPr="00022D48" w:rsidRDefault="008C28EE" w:rsidP="00022D48">
      <w:pPr>
        <w:pStyle w:val="Bezriadkovania"/>
        <w:numPr>
          <w:ilvl w:val="3"/>
          <w:numId w:val="3"/>
        </w:numPr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uvedie</w:t>
      </w:r>
      <w:r w:rsidR="00022D48" w:rsidRPr="00022D48">
        <w:rPr>
          <w:rFonts w:ascii="Times New Roman" w:hAnsi="Times New Roman" w:cs="Times New Roman"/>
          <w:color w:val="000000"/>
          <w:sz w:val="24"/>
          <w:szCs w:val="24"/>
        </w:rPr>
        <w:t xml:space="preserve"> jednotkovú cenu každej položky prác, použitého materiálu a služieb uvedených vo výkaze výmer,</w:t>
      </w:r>
    </w:p>
    <w:p w14:paraId="6CF4960F" w14:textId="631CFF49" w:rsidR="00022D48" w:rsidRPr="00022D48" w:rsidRDefault="00022D48" w:rsidP="00022D48">
      <w:pPr>
        <w:pStyle w:val="Bezriadkovania"/>
        <w:numPr>
          <w:ilvl w:val="3"/>
          <w:numId w:val="3"/>
        </w:numPr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D48">
        <w:rPr>
          <w:rFonts w:ascii="Times New Roman" w:hAnsi="Times New Roman" w:cs="Times New Roman"/>
          <w:color w:val="000000"/>
          <w:sz w:val="24"/>
          <w:szCs w:val="24"/>
        </w:rPr>
        <w:lastRenderedPageBreak/>
        <w:t>cena príslušnej položky práce, použitého materiálu alebo služby je daná súčinom jednotkovej ceny a množstva uvedeného k danej položke,</w:t>
      </w:r>
    </w:p>
    <w:p w14:paraId="4AE912CF" w14:textId="564BCD4D" w:rsidR="00A34044" w:rsidRPr="00022D48" w:rsidRDefault="00022D48" w:rsidP="00022D48">
      <w:pPr>
        <w:pStyle w:val="Bezriadkovania"/>
        <w:numPr>
          <w:ilvl w:val="3"/>
          <w:numId w:val="3"/>
        </w:numPr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D48">
        <w:rPr>
          <w:rFonts w:ascii="Times New Roman" w:hAnsi="Times New Roman" w:cs="Times New Roman"/>
          <w:color w:val="000000"/>
          <w:sz w:val="24"/>
          <w:szCs w:val="24"/>
        </w:rPr>
        <w:t>zaokrúhľovanie jednotkových cien a celkovej ceny na 2 desatinné miesta musí byť v zmysle matematických pravidiel.  </w:t>
      </w:r>
    </w:p>
    <w:p w14:paraId="3AF74776" w14:textId="77777777" w:rsidR="00D311CA" w:rsidRDefault="00A34044" w:rsidP="00A34044">
      <w:pPr>
        <w:pStyle w:val="Bezriadkovania"/>
        <w:numPr>
          <w:ilvl w:val="2"/>
          <w:numId w:val="3"/>
        </w:numPr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Doklady preukazujúce splnenie podmienok účasti. </w:t>
      </w:r>
    </w:p>
    <w:p w14:paraId="21D834F2" w14:textId="77777777" w:rsidR="00D0288B" w:rsidRDefault="00A34044" w:rsidP="00D0288B">
      <w:pPr>
        <w:pStyle w:val="Bezriadkovania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Uchádzač môže predbežne nahradiť doklady na preukázanie splnenia podmienok účasti čestným vyhlá</w:t>
      </w:r>
      <w:r w:rsidR="00354602">
        <w:rPr>
          <w:rFonts w:ascii="Times New Roman" w:hAnsi="Times New Roman" w:cs="Times New Roman"/>
          <w:color w:val="000000"/>
          <w:sz w:val="24"/>
          <w:szCs w:val="24"/>
        </w:rPr>
        <w:t>sením podľa vzoru v prílohe č.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tejto výzvy. </w:t>
      </w:r>
      <w:r w:rsidR="00D0288B" w:rsidRPr="00D0288B">
        <w:rPr>
          <w:rFonts w:ascii="Times New Roman" w:hAnsi="Times New Roman" w:cs="Times New Roman"/>
          <w:color w:val="000000"/>
          <w:sz w:val="24"/>
          <w:szCs w:val="24"/>
        </w:rPr>
        <w:t xml:space="preserve">Ak uchádzač použije čestné vyhlásenie na preukázanie splnenia podmienok účasti uvedených v tejto výzve, verejný obstarávateľ môže kedykoľvek v priebehu verejného obstarávania uchádzača požiadať o predloženie dokladov, ktoré uchádzač </w:t>
      </w:r>
      <w:r w:rsidR="00D0288B">
        <w:rPr>
          <w:rFonts w:ascii="Times New Roman" w:hAnsi="Times New Roman" w:cs="Times New Roman"/>
          <w:color w:val="000000"/>
          <w:sz w:val="24"/>
          <w:szCs w:val="24"/>
        </w:rPr>
        <w:t xml:space="preserve">čestným vyhlásením </w:t>
      </w:r>
      <w:r w:rsidR="00D0288B" w:rsidRPr="00D0288B">
        <w:rPr>
          <w:rFonts w:ascii="Times New Roman" w:hAnsi="Times New Roman" w:cs="Times New Roman"/>
          <w:color w:val="000000"/>
          <w:sz w:val="24"/>
          <w:szCs w:val="24"/>
        </w:rPr>
        <w:t>nahradil</w:t>
      </w:r>
      <w:r w:rsidR="00D028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775AA46" w14:textId="3AC49014" w:rsidR="00E37A7F" w:rsidRDefault="00E37A7F" w:rsidP="00D0288B">
      <w:pPr>
        <w:pStyle w:val="Bezriadkovania"/>
        <w:numPr>
          <w:ilvl w:val="2"/>
          <w:numId w:val="3"/>
        </w:numPr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Čestné vyhlásenie ku konfliktu záujmov podľa prílohy č. 3 tejto výzvy.</w:t>
      </w:r>
    </w:p>
    <w:p w14:paraId="64C5DDC1" w14:textId="46B4D17D" w:rsidR="00302A78" w:rsidRDefault="00302A78" w:rsidP="00626A56">
      <w:pPr>
        <w:pStyle w:val="Bezriadkovania"/>
        <w:numPr>
          <w:ilvl w:val="2"/>
          <w:numId w:val="3"/>
        </w:numPr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Súhlas so spracovaním osobných údajov podľa prílohy č. </w:t>
      </w:r>
      <w:r w:rsidR="00DD4EA3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tejto výzvy.</w:t>
      </w:r>
    </w:p>
    <w:p w14:paraId="059C89C1" w14:textId="7CCBF4A7" w:rsidR="00626A56" w:rsidRPr="00A34044" w:rsidRDefault="00626A56" w:rsidP="00626A56">
      <w:pPr>
        <w:pStyle w:val="Bezriadkovania"/>
        <w:numPr>
          <w:ilvl w:val="2"/>
          <w:numId w:val="3"/>
        </w:numPr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044">
        <w:rPr>
          <w:rFonts w:ascii="Times New Roman" w:hAnsi="Times New Roman" w:cs="Times New Roman"/>
          <w:color w:val="000000"/>
          <w:sz w:val="24"/>
          <w:szCs w:val="24"/>
        </w:rPr>
        <w:t>Samostatný očíslovaný zoznam technických listov k ponúknutým ekvivalentom alebo iných vhodných dokumentov, ak sú potrebné, ktorými bude uchádzač preukazovať požadované technické a funkčné vlastnosti ekvivalent</w:t>
      </w:r>
      <w:r>
        <w:rPr>
          <w:rFonts w:ascii="Times New Roman" w:hAnsi="Times New Roman" w:cs="Times New Roman"/>
          <w:color w:val="000000"/>
          <w:sz w:val="24"/>
          <w:szCs w:val="24"/>
        </w:rPr>
        <w:t>ov</w:t>
      </w:r>
      <w:r w:rsidRPr="00A34044">
        <w:rPr>
          <w:rFonts w:ascii="Times New Roman" w:hAnsi="Times New Roman" w:cs="Times New Roman"/>
          <w:color w:val="000000"/>
          <w:sz w:val="24"/>
          <w:szCs w:val="24"/>
        </w:rPr>
        <w:t>, vrátane podrobných špecifikácií.</w:t>
      </w:r>
    </w:p>
    <w:p w14:paraId="542BD8B4" w14:textId="30B3484C" w:rsidR="00A34044" w:rsidRDefault="00A34044" w:rsidP="00A34044">
      <w:pPr>
        <w:pStyle w:val="Bezriadkovania"/>
        <w:numPr>
          <w:ilvl w:val="2"/>
          <w:numId w:val="3"/>
        </w:numPr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044">
        <w:rPr>
          <w:rFonts w:ascii="Times New Roman" w:hAnsi="Times New Roman" w:cs="Times New Roman"/>
          <w:color w:val="000000"/>
          <w:sz w:val="24"/>
          <w:szCs w:val="24"/>
        </w:rPr>
        <w:t>Ak uchádzač nevypracoval ponuku sám, uvedie v ponuke osobu, ktorej služby alebo podklady pri jej vypracovaní využil, a to v rozsahu meno a priezvisko, obchodné meno alebo názov, adresa pobytu, sídlo alebo miesto podnikania a identifikačné číslo, ak bolo pridelené.</w:t>
      </w:r>
    </w:p>
    <w:p w14:paraId="68E95975" w14:textId="0774165F" w:rsidR="00EA6CB5" w:rsidRPr="00A34044" w:rsidRDefault="00EA6CB5" w:rsidP="00A34044">
      <w:pPr>
        <w:pStyle w:val="Bezriadkovania"/>
        <w:numPr>
          <w:ilvl w:val="2"/>
          <w:numId w:val="3"/>
        </w:numPr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Zmluva nie je súčasťou ponuky, na jej predloženie bude vyzvaný úspešný uchádzač. </w:t>
      </w:r>
    </w:p>
    <w:p w14:paraId="3C8F39B7" w14:textId="77777777" w:rsidR="00022D48" w:rsidRDefault="00022D48" w:rsidP="00022D48">
      <w:pPr>
        <w:pStyle w:val="Bezriadkovania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B49CE" w14:textId="77777777" w:rsidR="00DB7558" w:rsidRDefault="00EA6CB5" w:rsidP="00022D48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Otváranie </w:t>
      </w:r>
      <w:r w:rsidR="00DB7558">
        <w:rPr>
          <w:rFonts w:ascii="Times New Roman" w:hAnsi="Times New Roman" w:cs="Times New Roman"/>
          <w:color w:val="000000"/>
          <w:sz w:val="24"/>
          <w:szCs w:val="24"/>
        </w:rPr>
        <w:t xml:space="preserve">a vyhodnocovanie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ponúk: </w:t>
      </w:r>
    </w:p>
    <w:p w14:paraId="0B2AD2C1" w14:textId="5409DE3C" w:rsidR="00EA6CB5" w:rsidRDefault="00EA6CB5" w:rsidP="00DB7558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 uplynutí lehoty na predkladanie ponúk, neverejné. </w:t>
      </w:r>
    </w:p>
    <w:p w14:paraId="223419E5" w14:textId="6731A86D" w:rsidR="00DA2E5C" w:rsidRPr="00DD4EA3" w:rsidRDefault="00DA2E5C" w:rsidP="00DD4EA3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4EA3">
        <w:rPr>
          <w:rFonts w:ascii="Times New Roman" w:hAnsi="Times New Roman" w:cs="Times New Roman"/>
          <w:color w:val="000000"/>
          <w:sz w:val="24"/>
          <w:szCs w:val="24"/>
        </w:rPr>
        <w:t>Verejný obstarávateľ si vyhradzuje právo vyhodnotiť splnenie podmienok účasti a vyhodnotenie požiadaviek na predmet zákazky</w:t>
      </w:r>
      <w:r w:rsidR="00C660A7" w:rsidRPr="00DD4E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4EA3">
        <w:rPr>
          <w:rFonts w:ascii="Times New Roman" w:hAnsi="Times New Roman" w:cs="Times New Roman"/>
          <w:color w:val="000000"/>
          <w:sz w:val="24"/>
          <w:szCs w:val="24"/>
        </w:rPr>
        <w:t>po vyhodnotení ponúk z hľadiska hodnotiaceho kritéria</w:t>
      </w:r>
      <w:r w:rsidR="00DD4EA3" w:rsidRPr="00DD4EA3">
        <w:rPr>
          <w:rFonts w:ascii="Times New Roman" w:hAnsi="Times New Roman" w:cs="Times New Roman"/>
          <w:color w:val="000000"/>
          <w:sz w:val="24"/>
          <w:szCs w:val="24"/>
        </w:rPr>
        <w:t xml:space="preserve"> u uchádzača, ktorý sa umiestnil na prvom mieste</w:t>
      </w:r>
      <w:r w:rsidR="00DD4EA3">
        <w:rPr>
          <w:rFonts w:ascii="Times New Roman" w:hAnsi="Times New Roman" w:cs="Times New Roman"/>
          <w:color w:val="000000"/>
          <w:sz w:val="24"/>
          <w:szCs w:val="24"/>
        </w:rPr>
        <w:t xml:space="preserve"> alebo u uchádzačov, umiestnených na prvom až treťom mieste</w:t>
      </w:r>
      <w:r w:rsidRPr="00DD4E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1DB32D" w14:textId="77777777" w:rsidR="00EA6CB5" w:rsidRDefault="00EA6CB5" w:rsidP="00EA6CB5">
      <w:pPr>
        <w:pStyle w:val="Bezriadkovania"/>
        <w:rPr>
          <w:rFonts w:ascii="Times New Roman" w:hAnsi="Times New Roman" w:cs="Times New Roman"/>
          <w:color w:val="000000"/>
          <w:sz w:val="24"/>
          <w:szCs w:val="24"/>
        </w:rPr>
      </w:pPr>
    </w:p>
    <w:p w14:paraId="322243AB" w14:textId="04E3E6E6" w:rsidR="00FE779F" w:rsidRPr="00022D48" w:rsidRDefault="00FE779F" w:rsidP="00DA2E5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D48">
        <w:rPr>
          <w:rFonts w:ascii="Times New Roman" w:hAnsi="Times New Roman" w:cs="Times New Roman"/>
          <w:color w:val="000000"/>
          <w:sz w:val="24"/>
          <w:szCs w:val="24"/>
        </w:rPr>
        <w:t>Miesto</w:t>
      </w:r>
      <w:r w:rsidR="00022D48" w:rsidRPr="00022D48">
        <w:rPr>
          <w:rFonts w:ascii="Times New Roman" w:hAnsi="Times New Roman" w:cs="Times New Roman"/>
          <w:color w:val="000000"/>
          <w:sz w:val="24"/>
          <w:szCs w:val="24"/>
        </w:rPr>
        <w:t xml:space="preserve"> realizácie zákazky/</w:t>
      </w:r>
      <w:r w:rsidRPr="00022D48">
        <w:rPr>
          <w:rFonts w:ascii="Times New Roman" w:hAnsi="Times New Roman" w:cs="Times New Roman"/>
          <w:color w:val="000000"/>
          <w:sz w:val="24"/>
          <w:szCs w:val="24"/>
        </w:rPr>
        <w:t>plnenia</w:t>
      </w:r>
      <w:r w:rsidR="00022D48" w:rsidRPr="00022D48">
        <w:rPr>
          <w:rFonts w:ascii="Times New Roman" w:hAnsi="Times New Roman" w:cs="Times New Roman"/>
          <w:color w:val="000000"/>
          <w:sz w:val="24"/>
          <w:szCs w:val="24"/>
        </w:rPr>
        <w:t xml:space="preserve"> zmluvy</w:t>
      </w:r>
      <w:r w:rsidRPr="00022D4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22D48" w:rsidRPr="00022D48">
        <w:rPr>
          <w:rFonts w:ascii="Times New Roman" w:hAnsi="Times New Roman" w:cs="Times New Roman"/>
          <w:color w:val="000000"/>
          <w:sz w:val="24"/>
          <w:szCs w:val="24"/>
        </w:rPr>
        <w:t xml:space="preserve"> Denný stacionár a Dom smútku</w:t>
      </w:r>
      <w:r w:rsidR="00022D48">
        <w:rPr>
          <w:rFonts w:ascii="Times New Roman" w:hAnsi="Times New Roman" w:cs="Times New Roman"/>
          <w:color w:val="000000"/>
          <w:sz w:val="24"/>
          <w:szCs w:val="24"/>
        </w:rPr>
        <w:t xml:space="preserve"> v obci Lemešany.</w:t>
      </w:r>
    </w:p>
    <w:p w14:paraId="4B777B6B" w14:textId="77777777" w:rsidR="00022D48" w:rsidRDefault="00022D48" w:rsidP="00022D48">
      <w:pPr>
        <w:pStyle w:val="Bezriadkovania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13AFB2" w14:textId="4E3222B4" w:rsidR="00FE779F" w:rsidRPr="00022D48" w:rsidRDefault="00963159" w:rsidP="00FA526C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D48">
        <w:rPr>
          <w:rFonts w:ascii="Times New Roman" w:hAnsi="Times New Roman" w:cs="Times New Roman"/>
          <w:color w:val="000000"/>
          <w:sz w:val="24"/>
          <w:szCs w:val="24"/>
        </w:rPr>
        <w:t>Trvanie zmluvy alebo lehota uskutočnenia dodávky:</w:t>
      </w:r>
      <w:r w:rsidR="00022D48" w:rsidRPr="00A7729B">
        <w:rPr>
          <w:rFonts w:ascii="Times New Roman" w:hAnsi="Times New Roman" w:cs="Times New Roman"/>
          <w:sz w:val="24"/>
          <w:szCs w:val="24"/>
        </w:rPr>
        <w:t xml:space="preserve"> </w:t>
      </w:r>
      <w:r w:rsidR="00940D8D" w:rsidRPr="00A7729B">
        <w:rPr>
          <w:rFonts w:ascii="Times New Roman" w:hAnsi="Times New Roman" w:cs="Times New Roman"/>
          <w:sz w:val="24"/>
          <w:szCs w:val="24"/>
        </w:rPr>
        <w:t xml:space="preserve">Do </w:t>
      </w:r>
      <w:r w:rsidR="0060150F" w:rsidRPr="00A7729B">
        <w:rPr>
          <w:rFonts w:ascii="Times New Roman" w:hAnsi="Times New Roman" w:cs="Times New Roman"/>
          <w:sz w:val="24"/>
          <w:szCs w:val="24"/>
        </w:rPr>
        <w:t>8</w:t>
      </w:r>
      <w:r w:rsidR="009308DD" w:rsidRPr="00A7729B">
        <w:rPr>
          <w:rFonts w:ascii="Times New Roman" w:hAnsi="Times New Roman" w:cs="Times New Roman"/>
          <w:sz w:val="24"/>
          <w:szCs w:val="24"/>
        </w:rPr>
        <w:t xml:space="preserve"> </w:t>
      </w:r>
      <w:r w:rsidR="00940D8D" w:rsidRPr="00A7729B">
        <w:rPr>
          <w:rFonts w:ascii="Times New Roman" w:hAnsi="Times New Roman" w:cs="Times New Roman"/>
          <w:sz w:val="24"/>
          <w:szCs w:val="24"/>
        </w:rPr>
        <w:t xml:space="preserve">mesiacov </w:t>
      </w:r>
      <w:r w:rsidR="00940D8D" w:rsidRPr="00022D48">
        <w:rPr>
          <w:rFonts w:ascii="Times New Roman" w:hAnsi="Times New Roman" w:cs="Times New Roman"/>
          <w:color w:val="000000"/>
          <w:sz w:val="24"/>
          <w:szCs w:val="24"/>
        </w:rPr>
        <w:t>od zadania objednávky</w:t>
      </w:r>
      <w:r w:rsidR="00C64128" w:rsidRPr="00022D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47F59" w:rsidRPr="00022D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02805B" w14:textId="7602E25F" w:rsidR="00022D48" w:rsidRDefault="00022D48" w:rsidP="00C91E94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19342A" w14:textId="77777777" w:rsidR="00022D48" w:rsidRDefault="00022D48" w:rsidP="009754BF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D48">
        <w:rPr>
          <w:rFonts w:ascii="Times New Roman" w:hAnsi="Times New Roman" w:cs="Times New Roman"/>
          <w:color w:val="000000"/>
          <w:sz w:val="24"/>
          <w:szCs w:val="24"/>
        </w:rPr>
        <w:t>Hodnotiace kritérium:</w:t>
      </w:r>
      <w:bookmarkStart w:id="0" w:name="_GoBack"/>
      <w:bookmarkEnd w:id="0"/>
    </w:p>
    <w:p w14:paraId="2D25F601" w14:textId="604D0500" w:rsidR="00022D48" w:rsidRPr="00022D48" w:rsidRDefault="00022D48" w:rsidP="00022D48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22D48">
        <w:rPr>
          <w:rFonts w:ascii="Times New Roman" w:hAnsi="Times New Roman" w:cs="Times New Roman"/>
          <w:color w:val="000000"/>
          <w:sz w:val="24"/>
          <w:szCs w:val="24"/>
        </w:rPr>
        <w:t>ajnižšia celková cena za celý predmet zákazky v EUR vrátane DPH</w:t>
      </w:r>
    </w:p>
    <w:p w14:paraId="23DAF451" w14:textId="3D3AA4FC" w:rsidR="00022D48" w:rsidRPr="00022D48" w:rsidRDefault="00022D48" w:rsidP="00022D48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D48">
        <w:rPr>
          <w:rFonts w:ascii="Times New Roman" w:hAnsi="Times New Roman" w:cs="Times New Roman"/>
          <w:color w:val="000000"/>
          <w:sz w:val="24"/>
          <w:szCs w:val="24"/>
        </w:rPr>
        <w:t>Poradie uchádzačov sa zostaví podľa predložených ponukových cien zoradením podľa výšky ceny vrátane DPH, v prípade uchádzača, ktorým nie je platiteľ DPH podľa celkovej ceny. Ako úspešný bude vyhodnotený uchádzač, ktorého ponuka bude najnižšia.</w:t>
      </w:r>
    </w:p>
    <w:p w14:paraId="67B34301" w14:textId="77777777" w:rsidR="00022D48" w:rsidRPr="00C64128" w:rsidRDefault="00022D48" w:rsidP="00C91E94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3CC1CB0D" w14:textId="5805FEEF" w:rsidR="00963159" w:rsidRPr="00FE779F" w:rsidRDefault="00963159" w:rsidP="00FE779F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E779F">
        <w:rPr>
          <w:rFonts w:ascii="Times New Roman" w:hAnsi="Times New Roman" w:cs="Times New Roman"/>
          <w:color w:val="000000"/>
          <w:sz w:val="24"/>
          <w:szCs w:val="24"/>
        </w:rPr>
        <w:t>Hlavné podmienky financovania a platobné podmienky:</w:t>
      </w:r>
    </w:p>
    <w:p w14:paraId="5B8A5F3C" w14:textId="68EB4683" w:rsidR="00963159" w:rsidRDefault="00963159" w:rsidP="00D311CA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D8D">
        <w:rPr>
          <w:rFonts w:ascii="Times New Roman" w:hAnsi="Times New Roman" w:cs="Times New Roman"/>
          <w:color w:val="000000"/>
          <w:sz w:val="24"/>
          <w:szCs w:val="24"/>
        </w:rPr>
        <w:t xml:space="preserve">Zmluvná cena bude zaplatená na základe faktúry so splatnosťou </w:t>
      </w:r>
      <w:r w:rsidR="00940D8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40D8D">
        <w:rPr>
          <w:rFonts w:ascii="Times New Roman" w:hAnsi="Times New Roman" w:cs="Times New Roman"/>
          <w:color w:val="000000"/>
          <w:sz w:val="24"/>
          <w:szCs w:val="24"/>
        </w:rPr>
        <w:t>0 kalendárnych dní odo dňa jej doručenia verejnému obstarávateľovi. Verejný obstarávateľ upozorňuje, že v prípade, ak predmetné verejné obstarávanie nebude schválené poskytovateľom NFP v rámci finančnej kontroly VO, vyhradzuje si právo odstúpiť od zmluvy s úspešným uchádzačom pokiaľ nedošlo k plneniu, resp. odstúpiť od zmluvy na dovtedy nedodanú časť predmetu zákazky (plnenia zmluvy). Odstúpenie od zmluvy nezakladá žiadne právo úspešného uchádzača na plnenie zmluvy</w:t>
      </w:r>
      <w:r w:rsidRPr="00E11FC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505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75D760" w14:textId="77777777" w:rsidR="00853644" w:rsidRPr="00853644" w:rsidRDefault="00853644" w:rsidP="00853644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EFD13F" w14:textId="3A7CE63D" w:rsidR="00963159" w:rsidRPr="00FE779F" w:rsidRDefault="00963159" w:rsidP="00FE779F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E779F">
        <w:rPr>
          <w:rFonts w:ascii="Times New Roman" w:hAnsi="Times New Roman" w:cs="Times New Roman"/>
          <w:color w:val="000000"/>
          <w:sz w:val="24"/>
          <w:szCs w:val="24"/>
        </w:rPr>
        <w:t>Uzavretie zmluvy:</w:t>
      </w:r>
    </w:p>
    <w:p w14:paraId="46F83CCB" w14:textId="77777777" w:rsidR="00D311CA" w:rsidRDefault="00963159" w:rsidP="0011417E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11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Zmluva </w:t>
      </w:r>
      <w:r w:rsidR="00245EA4" w:rsidRPr="00D311CA">
        <w:rPr>
          <w:rFonts w:ascii="Times New Roman" w:hAnsi="Times New Roman" w:cs="Times New Roman"/>
          <w:color w:val="000000"/>
          <w:sz w:val="24"/>
          <w:szCs w:val="24"/>
        </w:rPr>
        <w:t xml:space="preserve">s úspešným uchádzačom </w:t>
      </w:r>
      <w:r w:rsidRPr="00D311CA">
        <w:rPr>
          <w:rFonts w:ascii="Times New Roman" w:hAnsi="Times New Roman" w:cs="Times New Roman"/>
          <w:color w:val="000000"/>
          <w:sz w:val="24"/>
          <w:szCs w:val="24"/>
        </w:rPr>
        <w:t>bude uzavretá s odkladacou podmienkou nadobudnutia účinnosti zmluvy, ktorou bude schválenie zákazky v rámci finančnej kontroly VO</w:t>
      </w:r>
      <w:r w:rsidR="009726D0" w:rsidRPr="00D311C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E763F19" w14:textId="3C33EF17" w:rsidR="0093682C" w:rsidRDefault="00963159" w:rsidP="0011417E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11CA">
        <w:rPr>
          <w:rFonts w:ascii="Times New Roman" w:hAnsi="Times New Roman" w:cs="Times New Roman"/>
          <w:color w:val="000000"/>
          <w:sz w:val="24"/>
          <w:szCs w:val="24"/>
        </w:rPr>
        <w:t xml:space="preserve">Verejný obstarávateľ nesmie uzavrieť zmluvu s uchádzačom, ktorý nespĺňa podmienky účasti podľa § 32 ods. 1 písm. e) a f) ZVO alebo ak u neho existuje dôvod na vylúčenie podľa § 40 ods. 6 písm. f) ZVO. </w:t>
      </w:r>
    </w:p>
    <w:p w14:paraId="2F68178E" w14:textId="31487145" w:rsidR="00EA6CB5" w:rsidRPr="00D311CA" w:rsidRDefault="00EA6CB5" w:rsidP="0011417E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Úspešný uchádzač bude vyzvaný na podpis zmluvy a bude povinný poskytnúť riadnu súčinnosť tak, aby zmluva bola uzavretá do 10 dní od vyzvania. Verejný obstarávateľ si vyhradzuje právo vyzvať na podpis zmluvy druhého a podľa potreby aj tretieho uchádzača v poradí, ak úspešný uchádzač neposkytne riadnu súčinnosť.</w:t>
      </w:r>
    </w:p>
    <w:p w14:paraId="14012153" w14:textId="6CD39D1F" w:rsidR="00963159" w:rsidRDefault="00963159" w:rsidP="00D311CA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6D0">
        <w:rPr>
          <w:rFonts w:ascii="Times New Roman" w:hAnsi="Times New Roman" w:cs="Times New Roman"/>
          <w:color w:val="000000"/>
          <w:sz w:val="24"/>
          <w:szCs w:val="24"/>
        </w:rPr>
        <w:t>Dodávateľ bude povinný strpieť výkon kontroly/auditu/overovania na mieste súvisiaceho s dodávaným tovarom, prácami a službami, kedykoľvek počas platnosti a účinnosti Zmluvy o poskytnutí NFP a to oprávnenými osobami na výkon tejto kontroly/auditu a poskytnúť im všetku potrebnú súčinnosť.</w:t>
      </w:r>
    </w:p>
    <w:p w14:paraId="0D3FA1F4" w14:textId="5D34D280" w:rsidR="008D42AB" w:rsidRDefault="008D42AB" w:rsidP="009726D0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54A11" w14:textId="77777777" w:rsidR="008D42AB" w:rsidRPr="006B19EF" w:rsidRDefault="008D42AB" w:rsidP="00D311CA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B19EF">
        <w:rPr>
          <w:rFonts w:ascii="Times New Roman" w:hAnsi="Times New Roman" w:cs="Times New Roman"/>
          <w:color w:val="000000"/>
          <w:sz w:val="24"/>
          <w:szCs w:val="24"/>
        </w:rPr>
        <w:t xml:space="preserve">Ďalšie informácie: </w:t>
      </w:r>
    </w:p>
    <w:p w14:paraId="5F4570DB" w14:textId="3D8E2497" w:rsidR="00626A56" w:rsidRDefault="00626A56" w:rsidP="00D311CA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Ponuka sa predkladá v jednom vyhotovení, podpísaná uchádzačom, </w:t>
      </w:r>
      <w:r w:rsidRPr="00626A56">
        <w:rPr>
          <w:rFonts w:ascii="Times New Roman" w:hAnsi="Times New Roman" w:cs="Times New Roman"/>
          <w:color w:val="000000"/>
          <w:sz w:val="24"/>
          <w:szCs w:val="24"/>
        </w:rPr>
        <w:t>štatutárnym orgánom uchádzača alebo osobou oprávnenou konať za uchádzača, resp. za skupinu dodávateľov, pričom súčasťou ponuky musí byť aj platné oprávnenie na takýto úkon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V prípade predloženia ponuky e-mailom sa prekladá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uvedených dokladov a dokumentov. Rozpočet sa bez ohľadu na spôsob predloženia ponuky</w:t>
      </w:r>
      <w:r w:rsidR="00EA0CBC">
        <w:rPr>
          <w:rFonts w:ascii="Times New Roman" w:hAnsi="Times New Roman" w:cs="Times New Roman"/>
          <w:color w:val="000000"/>
          <w:sz w:val="24"/>
          <w:szCs w:val="24"/>
        </w:rPr>
        <w:t xml:space="preserve"> podľa bodu 8.1 predkladá aj vo formáte Excel alebo obdobnom.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6FF7203A" w14:textId="4443273F" w:rsidR="008D42AB" w:rsidRDefault="00626A56" w:rsidP="00D311CA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8D42AB" w:rsidRPr="006B19EF">
        <w:rPr>
          <w:rFonts w:ascii="Times New Roman" w:hAnsi="Times New Roman" w:cs="Times New Roman"/>
          <w:color w:val="000000"/>
          <w:sz w:val="24"/>
          <w:szCs w:val="24"/>
        </w:rPr>
        <w:t>erejný obstarávateľ si vyhradzuje právo neprijať ani jednu ponuku a neuzavrieť Zmluvu o dielo so žiadnym uchádzačom v prípade, ak cena diela bez DPH uvádzaná v ponukách presiahne verejným obstarávateľom stanovenú predpokladanú hodnotu zákazky.</w:t>
      </w:r>
      <w:r w:rsidR="008D42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9C37CB" w14:textId="77777777" w:rsidR="008D42AB" w:rsidRDefault="008D42AB" w:rsidP="00D311CA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Ak je </w:t>
      </w:r>
      <w:r w:rsidRPr="00C24C60">
        <w:rPr>
          <w:rFonts w:ascii="Times New Roman" w:hAnsi="Times New Roman" w:cs="Times New Roman"/>
          <w:color w:val="000000"/>
          <w:sz w:val="24"/>
          <w:szCs w:val="24"/>
        </w:rPr>
        <w:t>predmet obstarávania určený odvolaním sa na konkrétny typ, názov, výrobný postup, značku, patent, krajinu pôvodu alebo výroby alebo výrobcu, verejný obstarávateľ takýto odkaz dopĺňa slovami „alebo ekvivalentný“ a pripúšťa predloženie ekvivalentu. Uchádzač je povinný predložený ekvivalent vo svojej ponuke prehľadne označiť.</w:t>
      </w:r>
    </w:p>
    <w:p w14:paraId="62156825" w14:textId="77777777" w:rsidR="008D42AB" w:rsidRDefault="008D42AB" w:rsidP="00D311CA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C60">
        <w:rPr>
          <w:rFonts w:ascii="Times New Roman" w:hAnsi="Times New Roman" w:cs="Times New Roman"/>
          <w:color w:val="000000"/>
          <w:sz w:val="24"/>
          <w:szCs w:val="24"/>
        </w:rPr>
        <w:t xml:space="preserve">Za ekvivalent sa považuje také riešenie, ktoré má rovnaké alebo lepšie úžitkové parametre za predpokladu, že je ho možné použiť v rámci navrhnutých postupov a v cene ekvivalentného riešenia sú zahrnuté všetky povinnosti a náklady spojené so zabudovaním ekvivalentu do diela vrátane projektu, zabezpečenia údajov a výkresov, osvedčení a schválení. </w:t>
      </w:r>
    </w:p>
    <w:p w14:paraId="6A4947F4" w14:textId="2DFC1541" w:rsidR="008D42AB" w:rsidRDefault="008D42AB" w:rsidP="00D311CA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C60">
        <w:rPr>
          <w:rFonts w:ascii="Times New Roman" w:hAnsi="Times New Roman" w:cs="Times New Roman"/>
          <w:color w:val="000000"/>
          <w:sz w:val="24"/>
          <w:szCs w:val="24"/>
        </w:rPr>
        <w:t>Pri navrhovaní ekvivalent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ov </w:t>
      </w:r>
      <w:r w:rsidRPr="00C24C60">
        <w:rPr>
          <w:rFonts w:ascii="Times New Roman" w:hAnsi="Times New Roman" w:cs="Times New Roman"/>
          <w:color w:val="000000"/>
          <w:sz w:val="24"/>
          <w:szCs w:val="24"/>
        </w:rPr>
        <w:t xml:space="preserve">musí uchádzač postupovať s odbornou starostlivosťou, pri ktorej musí zohľadniť pôvodný projektantom navrhovaný účel, plnú funkčnosť a zabezpečiť jeho dodržanie bez zmeny iných častí </w:t>
      </w:r>
      <w:r>
        <w:rPr>
          <w:rFonts w:ascii="Times New Roman" w:hAnsi="Times New Roman" w:cs="Times New Roman"/>
          <w:color w:val="000000"/>
          <w:sz w:val="24"/>
          <w:szCs w:val="24"/>
        </w:rPr>
        <w:t>projektovej doku</w:t>
      </w:r>
      <w:r w:rsidR="00626A56">
        <w:rPr>
          <w:rFonts w:ascii="Times New Roman" w:hAnsi="Times New Roman" w:cs="Times New Roman"/>
          <w:color w:val="000000"/>
          <w:sz w:val="24"/>
          <w:szCs w:val="24"/>
        </w:rPr>
        <w:t>mentácie</w:t>
      </w:r>
      <w:r w:rsidRPr="00C24C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85A46CA" w14:textId="77777777" w:rsidR="008D42AB" w:rsidRDefault="008D42AB" w:rsidP="00D311CA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C60">
        <w:rPr>
          <w:rFonts w:ascii="Times New Roman" w:hAnsi="Times New Roman" w:cs="Times New Roman"/>
          <w:color w:val="000000"/>
          <w:sz w:val="24"/>
          <w:szCs w:val="24"/>
        </w:rPr>
        <w:t xml:space="preserve">Predložený ekvivalent nesmie vyžadovať iné vedľajšie náklady, ktoré by musel zabezpečiť verejný obstarávateľ v rámci súčinnosti viažucej sa k plneniu predmetu zmluvy, ktorá bude výsledkom verejného obstarávania a prijatím predloženého ekvivalentu nesmie dôjsť k zvýšeným priamym alebo nepriamym nákladom v súvislosti s užívaním predmetu plnenia na základe Zmluvy o dielo. </w:t>
      </w:r>
    </w:p>
    <w:p w14:paraId="5A5A837B" w14:textId="2C5C65CF" w:rsidR="008D42AB" w:rsidRDefault="00BE54DE" w:rsidP="00D311CA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C60">
        <w:rPr>
          <w:rFonts w:ascii="Times New Roman" w:hAnsi="Times New Roman" w:cs="Times New Roman"/>
          <w:color w:val="000000"/>
          <w:sz w:val="24"/>
          <w:szCs w:val="24"/>
        </w:rPr>
        <w:t xml:space="preserve">Verejný obstarávateľ </w:t>
      </w:r>
      <w:r w:rsidR="008D42AB" w:rsidRPr="00C24C60">
        <w:rPr>
          <w:rFonts w:ascii="Times New Roman" w:hAnsi="Times New Roman" w:cs="Times New Roman"/>
          <w:color w:val="000000"/>
          <w:sz w:val="24"/>
          <w:szCs w:val="24"/>
        </w:rPr>
        <w:t>si vyhradzuje právo neakceptovať navrhovaný ekvivalent</w:t>
      </w:r>
      <w:r w:rsidR="008D42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D42AB" w:rsidRPr="00C24C60">
        <w:rPr>
          <w:rFonts w:ascii="Times New Roman" w:hAnsi="Times New Roman" w:cs="Times New Roman"/>
          <w:color w:val="000000"/>
          <w:sz w:val="24"/>
          <w:szCs w:val="24"/>
        </w:rPr>
        <w:t>Pri návrhu na použitie ekvivalent</w:t>
      </w:r>
      <w:r w:rsidR="008D42AB">
        <w:rPr>
          <w:rFonts w:ascii="Times New Roman" w:hAnsi="Times New Roman" w:cs="Times New Roman"/>
          <w:color w:val="000000"/>
          <w:sz w:val="24"/>
          <w:szCs w:val="24"/>
        </w:rPr>
        <w:t xml:space="preserve">ov </w:t>
      </w:r>
      <w:r w:rsidR="008D42AB" w:rsidRPr="00C24C60">
        <w:rPr>
          <w:rFonts w:ascii="Times New Roman" w:hAnsi="Times New Roman" w:cs="Times New Roman"/>
          <w:color w:val="000000"/>
          <w:sz w:val="24"/>
          <w:szCs w:val="24"/>
        </w:rPr>
        <w:t>je dôkazné bremeno o vhodnosti navrhnutého</w:t>
      </w:r>
      <w:r w:rsidR="008D42AB">
        <w:rPr>
          <w:rFonts w:ascii="Times New Roman" w:hAnsi="Times New Roman" w:cs="Times New Roman"/>
          <w:color w:val="000000"/>
          <w:sz w:val="24"/>
          <w:szCs w:val="24"/>
        </w:rPr>
        <w:t xml:space="preserve"> ekvivalentu n</w:t>
      </w:r>
      <w:r w:rsidR="008D42AB" w:rsidRPr="00C24C60">
        <w:rPr>
          <w:rFonts w:ascii="Times New Roman" w:hAnsi="Times New Roman" w:cs="Times New Roman"/>
          <w:color w:val="000000"/>
          <w:sz w:val="24"/>
          <w:szCs w:val="24"/>
        </w:rPr>
        <w:t xml:space="preserve">a strane uchádzača. </w:t>
      </w:r>
    </w:p>
    <w:p w14:paraId="080E2626" w14:textId="2AC007CF" w:rsidR="00BE54DE" w:rsidRPr="00BE54DE" w:rsidRDefault="00BE54DE" w:rsidP="00BE54DE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C60">
        <w:rPr>
          <w:rFonts w:ascii="Times New Roman" w:hAnsi="Times New Roman" w:cs="Times New Roman"/>
          <w:color w:val="000000"/>
          <w:sz w:val="24"/>
          <w:szCs w:val="24"/>
        </w:rPr>
        <w:t>Verejný obstarávateľ</w:t>
      </w:r>
      <w:r w:rsidRPr="00BE54DE">
        <w:rPr>
          <w:rFonts w:ascii="Times New Roman" w:hAnsi="Times New Roman" w:cs="Times New Roman"/>
          <w:color w:val="000000"/>
          <w:sz w:val="24"/>
          <w:szCs w:val="24"/>
        </w:rPr>
        <w:t xml:space="preserve"> bude spracovávať osobné údaje fyzických osôb uvedených v ponuke každého uchádzača, ktorý predložil pon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E54DE">
        <w:rPr>
          <w:rFonts w:ascii="Times New Roman" w:hAnsi="Times New Roman" w:cs="Times New Roman"/>
          <w:color w:val="000000"/>
          <w:sz w:val="24"/>
          <w:szCs w:val="24"/>
        </w:rPr>
        <w:t>ku v lehote na predkladanie ponúk</w:t>
      </w:r>
      <w:r>
        <w:rPr>
          <w:rFonts w:ascii="Times New Roman" w:hAnsi="Times New Roman" w:cs="Times New Roman"/>
          <w:color w:val="000000"/>
          <w:sz w:val="24"/>
          <w:szCs w:val="24"/>
        </w:rPr>
        <w:t>, z toho dôvodu uc</w:t>
      </w:r>
      <w:r w:rsidRPr="00BE54DE">
        <w:rPr>
          <w:rFonts w:ascii="Times New Roman" w:hAnsi="Times New Roman" w:cs="Times New Roman"/>
          <w:color w:val="000000"/>
          <w:sz w:val="24"/>
          <w:szCs w:val="24"/>
        </w:rPr>
        <w:t xml:space="preserve">hádzač </w:t>
      </w:r>
      <w:r w:rsidR="00354602" w:rsidRPr="00BE54DE">
        <w:rPr>
          <w:rFonts w:ascii="Times New Roman" w:hAnsi="Times New Roman" w:cs="Times New Roman"/>
          <w:color w:val="000000"/>
          <w:sz w:val="24"/>
          <w:szCs w:val="24"/>
        </w:rPr>
        <w:t>zodpovedá za</w:t>
      </w:r>
      <w:r w:rsidR="00354602">
        <w:rPr>
          <w:rFonts w:ascii="Times New Roman" w:hAnsi="Times New Roman" w:cs="Times New Roman"/>
          <w:color w:val="000000"/>
          <w:sz w:val="24"/>
          <w:szCs w:val="24"/>
        </w:rPr>
        <w:t xml:space="preserve"> zabezpečenie súhlasov všetkých </w:t>
      </w:r>
      <w:r w:rsidRPr="00BE54DE">
        <w:rPr>
          <w:rFonts w:ascii="Times New Roman" w:hAnsi="Times New Roman" w:cs="Times New Roman"/>
          <w:color w:val="000000"/>
          <w:sz w:val="24"/>
          <w:szCs w:val="24"/>
        </w:rPr>
        <w:t>dotknutých osôb</w:t>
      </w:r>
      <w:r w:rsidR="00354602">
        <w:rPr>
          <w:rFonts w:ascii="Times New Roman" w:hAnsi="Times New Roman" w:cs="Times New Roman"/>
          <w:color w:val="000000"/>
          <w:sz w:val="24"/>
          <w:szCs w:val="24"/>
        </w:rPr>
        <w:t xml:space="preserve"> aj v prípade, ak </w:t>
      </w:r>
      <w:r w:rsidR="00354602" w:rsidRPr="00BE54DE">
        <w:rPr>
          <w:rFonts w:ascii="Times New Roman" w:hAnsi="Times New Roman" w:cs="Times New Roman"/>
          <w:color w:val="000000"/>
          <w:sz w:val="24"/>
          <w:szCs w:val="24"/>
        </w:rPr>
        <w:t>ponuku predkladá skupina dodávateľov</w:t>
      </w:r>
      <w:r w:rsidR="0035460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54DE">
        <w:rPr>
          <w:rFonts w:ascii="Times New Roman" w:hAnsi="Times New Roman" w:cs="Times New Roman"/>
          <w:color w:val="000000"/>
          <w:sz w:val="24"/>
          <w:szCs w:val="24"/>
        </w:rPr>
        <w:t xml:space="preserve">Predložením ponuky uchádzač súhlasí so spracovaním osobných údajov fyzických osôb uvedených v ponuke na účely </w:t>
      </w:r>
      <w:r w:rsidRPr="00BE54DE">
        <w:rPr>
          <w:rFonts w:ascii="Times New Roman" w:hAnsi="Times New Roman" w:cs="Times New Roman"/>
          <w:color w:val="000000"/>
          <w:sz w:val="24"/>
          <w:szCs w:val="24"/>
        </w:rPr>
        <w:lastRenderedPageBreak/>
        <w:t>zabezpečenia riadneho postupu verejného obstarávania. Osobné údaje budú spracúvané v súlade s platnou legislatívou za účelom vyhodnotenia</w:t>
      </w:r>
      <w:r w:rsidR="0035460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E54DE">
        <w:rPr>
          <w:rFonts w:ascii="Times New Roman" w:hAnsi="Times New Roman" w:cs="Times New Roman"/>
          <w:color w:val="000000"/>
          <w:sz w:val="24"/>
          <w:szCs w:val="24"/>
        </w:rPr>
        <w:t>zverejnenia</w:t>
      </w:r>
      <w:r w:rsidR="00354602">
        <w:rPr>
          <w:rFonts w:ascii="Times New Roman" w:hAnsi="Times New Roman" w:cs="Times New Roman"/>
          <w:color w:val="000000"/>
          <w:sz w:val="24"/>
          <w:szCs w:val="24"/>
        </w:rPr>
        <w:t xml:space="preserve">, predloženia na kontrolu </w:t>
      </w:r>
      <w:r w:rsidRPr="00BE54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4602">
        <w:rPr>
          <w:rFonts w:ascii="Times New Roman" w:hAnsi="Times New Roman" w:cs="Times New Roman"/>
          <w:color w:val="000000"/>
          <w:sz w:val="24"/>
          <w:szCs w:val="24"/>
        </w:rPr>
        <w:t xml:space="preserve">a archivácie </w:t>
      </w:r>
      <w:r w:rsidRPr="00BE54DE">
        <w:rPr>
          <w:rFonts w:ascii="Times New Roman" w:hAnsi="Times New Roman" w:cs="Times New Roman"/>
          <w:color w:val="000000"/>
          <w:sz w:val="24"/>
          <w:szCs w:val="24"/>
        </w:rPr>
        <w:t xml:space="preserve">v súlade so zákonom o verejnom obstarávaní. </w:t>
      </w:r>
    </w:p>
    <w:p w14:paraId="21DA28B8" w14:textId="77777777" w:rsidR="00BE54DE" w:rsidRPr="00BE54DE" w:rsidRDefault="00BE54DE" w:rsidP="00BE54DE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4DE">
        <w:rPr>
          <w:rFonts w:ascii="Times New Roman" w:hAnsi="Times New Roman" w:cs="Times New Roman"/>
          <w:color w:val="000000"/>
          <w:sz w:val="24"/>
          <w:szCs w:val="24"/>
        </w:rPr>
        <w:t xml:space="preserve">Práva osoby, ktorej osobné údaje sa spracovávajú, sú upravené v zákone č. 18/2018 </w:t>
      </w:r>
      <w:proofErr w:type="spellStart"/>
      <w:r w:rsidRPr="00BE54DE">
        <w:rPr>
          <w:rFonts w:ascii="Times New Roman" w:hAnsi="Times New Roman" w:cs="Times New Roman"/>
          <w:color w:val="000000"/>
          <w:sz w:val="24"/>
          <w:szCs w:val="24"/>
        </w:rPr>
        <w:t>Z.z</w:t>
      </w:r>
      <w:proofErr w:type="spellEnd"/>
      <w:r w:rsidRPr="00BE54DE">
        <w:rPr>
          <w:rFonts w:ascii="Times New Roman" w:hAnsi="Times New Roman" w:cs="Times New Roman"/>
          <w:color w:val="000000"/>
          <w:sz w:val="24"/>
          <w:szCs w:val="24"/>
        </w:rPr>
        <w:t xml:space="preserve">. o ochrane osobných údajov a o zmene a doplnení niektorých zákonov (ďalej aj ako „zákon o ochrane osobných údajov“). </w:t>
      </w:r>
    </w:p>
    <w:p w14:paraId="5D72E631" w14:textId="5FF8CA14" w:rsidR="008D42AB" w:rsidRDefault="008D42AB" w:rsidP="00D311CA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044">
        <w:rPr>
          <w:rFonts w:ascii="Times New Roman" w:hAnsi="Times New Roman" w:cs="Times New Roman"/>
          <w:color w:val="000000"/>
          <w:sz w:val="24"/>
          <w:szCs w:val="24"/>
        </w:rPr>
        <w:t>Verejný obstarávateľ umožňuje uskutočniť obhliadku miesta realizácie zákazky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ktorú </w:t>
      </w:r>
      <w:r w:rsidRPr="00A34044">
        <w:rPr>
          <w:rFonts w:ascii="Times New Roman" w:hAnsi="Times New Roman" w:cs="Times New Roman"/>
          <w:color w:val="000000"/>
          <w:sz w:val="24"/>
          <w:szCs w:val="24"/>
        </w:rPr>
        <w:t>zorganizuje tak, aby bola zachovaná vzájomná anonymita záujemcov. Svoj záujem o účasť na obhliadke oznámi záujemca kontaktnej osobe verejného obstarávateľa uvedenej v bode 1 tejto výzvy. Verejný obstarávateľ upozorňuje, že na obhliadke nebude odpovedať na žiadne otázky. Svoje otázky môže záujemca položiť písomne prostredníctvom e-mailu ako žiadosť o vysvetlenie tak, aby bolo možné zabezpečiť ich zodpovedanie do uplynutia lehoty na predkladanie ponúk. Z toho dôvodu je nutné záujem o obhliadku nahlásiť primerane včas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E7C4F91" w14:textId="249E50EF" w:rsidR="008D42AB" w:rsidRPr="00D311CA" w:rsidRDefault="008D42AB" w:rsidP="009726D0">
      <w:pPr>
        <w:pStyle w:val="Bezriadkovania"/>
        <w:numPr>
          <w:ilvl w:val="1"/>
          <w:numId w:val="3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42AB">
        <w:rPr>
          <w:rFonts w:ascii="Times New Roman" w:hAnsi="Times New Roman" w:cs="Times New Roman"/>
          <w:color w:val="000000"/>
          <w:sz w:val="24"/>
          <w:szCs w:val="24"/>
        </w:rPr>
        <w:t>Všetky náklady a výdavky spojené s prípravou a predložením ponuky znáša uchádzač bez finančného nároku voči verejnému obstarávateľovi.</w:t>
      </w:r>
    </w:p>
    <w:p w14:paraId="02C81461" w14:textId="77777777" w:rsidR="0093682C" w:rsidRPr="009726D0" w:rsidRDefault="0093682C" w:rsidP="009726D0">
      <w:pPr>
        <w:pStyle w:val="Bezriadkovani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6833BD" w14:textId="77777777" w:rsidR="00963159" w:rsidRDefault="00963159" w:rsidP="00963159">
      <w:pPr>
        <w:pStyle w:val="Normlnywebov"/>
        <w:rPr>
          <w:color w:val="000000"/>
        </w:rPr>
      </w:pPr>
      <w:r w:rsidRPr="00963159">
        <w:rPr>
          <w:color w:val="000000"/>
        </w:rPr>
        <w:t>Prílohy:</w:t>
      </w:r>
    </w:p>
    <w:p w14:paraId="14039B41" w14:textId="77777777" w:rsidR="0017677D" w:rsidRDefault="00C37D82" w:rsidP="00C37D82">
      <w:pPr>
        <w:pStyle w:val="Normlnywebov"/>
        <w:spacing w:after="0" w:afterAutospacing="0"/>
        <w:contextualSpacing/>
        <w:rPr>
          <w:color w:val="000000"/>
        </w:rPr>
      </w:pPr>
      <w:r>
        <w:rPr>
          <w:color w:val="000000"/>
        </w:rPr>
        <w:t>Príloha č. 1</w:t>
      </w:r>
      <w:r w:rsidRPr="00F375B9">
        <w:rPr>
          <w:color w:val="000000"/>
        </w:rPr>
        <w:t xml:space="preserve"> – </w:t>
      </w:r>
      <w:r w:rsidR="0017677D" w:rsidRPr="00F375B9">
        <w:rPr>
          <w:color w:val="000000"/>
        </w:rPr>
        <w:t>Návrh na plnenie hodnotiacich kritérií (vzor)</w:t>
      </w:r>
    </w:p>
    <w:p w14:paraId="441EC975" w14:textId="77777777" w:rsidR="00354602" w:rsidRDefault="00C37D82" w:rsidP="00354602">
      <w:pPr>
        <w:pStyle w:val="Normlnywebov"/>
        <w:spacing w:after="0" w:afterAutospacing="0"/>
        <w:contextualSpacing/>
        <w:rPr>
          <w:color w:val="000000"/>
        </w:rPr>
      </w:pPr>
      <w:r>
        <w:rPr>
          <w:color w:val="000000"/>
        </w:rPr>
        <w:t xml:space="preserve">Príloha č. </w:t>
      </w:r>
      <w:r w:rsidR="0017677D">
        <w:rPr>
          <w:color w:val="000000"/>
        </w:rPr>
        <w:t>2</w:t>
      </w:r>
      <w:r w:rsidR="00F375B9">
        <w:rPr>
          <w:color w:val="000000"/>
        </w:rPr>
        <w:t xml:space="preserve"> </w:t>
      </w:r>
      <w:r w:rsidR="00D007AD">
        <w:rPr>
          <w:color w:val="000000"/>
        </w:rPr>
        <w:t xml:space="preserve">– Čestné vyhlásenie uchádzača </w:t>
      </w:r>
      <w:r w:rsidR="0093682C">
        <w:rPr>
          <w:color w:val="000000"/>
        </w:rPr>
        <w:t xml:space="preserve">– </w:t>
      </w:r>
      <w:r w:rsidR="00EA0CBC">
        <w:rPr>
          <w:color w:val="000000"/>
        </w:rPr>
        <w:t>podmienky účasti</w:t>
      </w:r>
      <w:r w:rsidR="0093682C">
        <w:rPr>
          <w:color w:val="000000"/>
        </w:rPr>
        <w:t xml:space="preserve"> </w:t>
      </w:r>
      <w:r w:rsidR="00D007AD">
        <w:rPr>
          <w:color w:val="000000"/>
        </w:rPr>
        <w:t>(vzor)</w:t>
      </w:r>
    </w:p>
    <w:p w14:paraId="422A5E69" w14:textId="330B5F35" w:rsidR="00E37A7F" w:rsidRDefault="00E37A7F" w:rsidP="00E37A7F">
      <w:pPr>
        <w:pStyle w:val="Normlnywebov"/>
        <w:spacing w:after="0" w:afterAutospacing="0"/>
        <w:contextualSpacing/>
        <w:rPr>
          <w:color w:val="000000"/>
        </w:rPr>
      </w:pPr>
      <w:r>
        <w:rPr>
          <w:color w:val="000000"/>
        </w:rPr>
        <w:t>Príloha č. 3 – Čestné vyhlásenie uchádzača – konflikt záujmov (vzor)</w:t>
      </w:r>
    </w:p>
    <w:p w14:paraId="15083D56" w14:textId="571466F6" w:rsidR="00302A78" w:rsidRDefault="00302A78" w:rsidP="00302A78">
      <w:pPr>
        <w:pStyle w:val="Normlnywebov"/>
        <w:spacing w:after="0" w:afterAutospacing="0"/>
        <w:contextualSpacing/>
        <w:rPr>
          <w:color w:val="000000"/>
        </w:rPr>
      </w:pPr>
      <w:r>
        <w:rPr>
          <w:color w:val="000000"/>
        </w:rPr>
        <w:t>Príloha č. 4 – Súhlas so spracovaním osobných údajov (vzor)</w:t>
      </w:r>
    </w:p>
    <w:p w14:paraId="112AF4C9" w14:textId="7BB28D63" w:rsidR="00204D67" w:rsidRPr="00354602" w:rsidRDefault="00C37D82" w:rsidP="00354602">
      <w:pPr>
        <w:pStyle w:val="Normlnywebov"/>
        <w:spacing w:after="0" w:afterAutospacing="0"/>
        <w:contextualSpacing/>
        <w:rPr>
          <w:color w:val="000000"/>
        </w:rPr>
      </w:pPr>
      <w:r>
        <w:rPr>
          <w:color w:val="000000"/>
        </w:rPr>
        <w:t xml:space="preserve">Príloha č. </w:t>
      </w:r>
      <w:r w:rsidR="00302A78">
        <w:rPr>
          <w:color w:val="000000"/>
        </w:rPr>
        <w:t>5</w:t>
      </w:r>
      <w:r w:rsidR="0093682C">
        <w:rPr>
          <w:color w:val="000000"/>
        </w:rPr>
        <w:t xml:space="preserve"> – </w:t>
      </w:r>
      <w:r w:rsidR="00204D67">
        <w:rPr>
          <w:color w:val="000000"/>
        </w:rPr>
        <w:t>Podmienky účasti</w:t>
      </w:r>
    </w:p>
    <w:p w14:paraId="1B7E43B4" w14:textId="66D56850" w:rsidR="00EA0CBC" w:rsidRDefault="00C37D82" w:rsidP="00354602">
      <w:pPr>
        <w:pStyle w:val="Normlnywebov"/>
        <w:spacing w:after="0" w:afterAutospacing="0"/>
        <w:contextualSpacing/>
        <w:rPr>
          <w:color w:val="000000"/>
        </w:rPr>
      </w:pPr>
      <w:r>
        <w:rPr>
          <w:color w:val="000000"/>
        </w:rPr>
        <w:t xml:space="preserve">Príloha č. </w:t>
      </w:r>
      <w:r w:rsidR="00302A78">
        <w:rPr>
          <w:color w:val="000000"/>
        </w:rPr>
        <w:t>6</w:t>
      </w:r>
      <w:r w:rsidR="0093682C">
        <w:rPr>
          <w:color w:val="000000"/>
        </w:rPr>
        <w:t xml:space="preserve"> – </w:t>
      </w:r>
      <w:r w:rsidR="00204D67">
        <w:rPr>
          <w:color w:val="000000"/>
        </w:rPr>
        <w:t xml:space="preserve">Návrh </w:t>
      </w:r>
      <w:r w:rsidR="00E37A7F">
        <w:rPr>
          <w:color w:val="000000"/>
        </w:rPr>
        <w:t>z</w:t>
      </w:r>
      <w:r w:rsidR="00204D67">
        <w:rPr>
          <w:color w:val="000000"/>
        </w:rPr>
        <w:t xml:space="preserve">mluvy </w:t>
      </w:r>
    </w:p>
    <w:p w14:paraId="213EC66E" w14:textId="471F3149" w:rsidR="00BE54DE" w:rsidRDefault="00D007AD" w:rsidP="00354602">
      <w:pPr>
        <w:pStyle w:val="Normlnywebov"/>
        <w:spacing w:after="0" w:afterAutospacing="0"/>
        <w:contextualSpacing/>
        <w:rPr>
          <w:color w:val="000000"/>
        </w:rPr>
      </w:pPr>
      <w:r>
        <w:rPr>
          <w:color w:val="000000"/>
        </w:rPr>
        <w:t xml:space="preserve">Príloha č. </w:t>
      </w:r>
      <w:r w:rsidR="00302A78">
        <w:rPr>
          <w:color w:val="000000"/>
        </w:rPr>
        <w:t>7</w:t>
      </w:r>
      <w:r>
        <w:rPr>
          <w:color w:val="000000"/>
        </w:rPr>
        <w:t xml:space="preserve"> – </w:t>
      </w:r>
      <w:r w:rsidR="00BE54DE">
        <w:rPr>
          <w:color w:val="000000"/>
        </w:rPr>
        <w:t>Projektová dokumentácia a výkaz výmer</w:t>
      </w:r>
    </w:p>
    <w:p w14:paraId="722E683E" w14:textId="13A90170" w:rsidR="00EA0CBC" w:rsidRDefault="00EA0CBC" w:rsidP="00354602">
      <w:pPr>
        <w:pStyle w:val="Normlnywebov"/>
        <w:spacing w:after="0" w:afterAutospacing="0"/>
        <w:contextualSpacing/>
        <w:rPr>
          <w:color w:val="000000"/>
        </w:rPr>
      </w:pPr>
    </w:p>
    <w:p w14:paraId="4B50F675" w14:textId="77777777" w:rsidR="00EA0CBC" w:rsidRPr="00963159" w:rsidRDefault="00EA0CBC" w:rsidP="00D007A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255803D" w14:textId="77777777" w:rsidR="007D45B6" w:rsidRPr="00963159" w:rsidRDefault="007D45B6" w:rsidP="00EF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54C2B" w14:textId="30551CF3" w:rsidR="00BF3E78" w:rsidRDefault="00BF3E78" w:rsidP="00AF2AFD">
      <w:pPr>
        <w:spacing w:after="0" w:line="240" w:lineRule="auto"/>
        <w:ind w:left="6381"/>
        <w:rPr>
          <w:rFonts w:ascii="Times New Roman" w:hAnsi="Times New Roman" w:cs="Times New Roman"/>
          <w:sz w:val="24"/>
          <w:szCs w:val="24"/>
        </w:rPr>
      </w:pPr>
    </w:p>
    <w:p w14:paraId="4C446494" w14:textId="76D3547C" w:rsidR="00D007AD" w:rsidRDefault="00D007AD" w:rsidP="00AF2AFD">
      <w:pPr>
        <w:spacing w:after="0" w:line="240" w:lineRule="auto"/>
        <w:ind w:left="6381"/>
        <w:rPr>
          <w:rFonts w:ascii="Times New Roman" w:hAnsi="Times New Roman" w:cs="Times New Roman"/>
          <w:sz w:val="24"/>
          <w:szCs w:val="24"/>
        </w:rPr>
      </w:pPr>
    </w:p>
    <w:p w14:paraId="5F988FC2" w14:textId="77777777" w:rsidR="00D007AD" w:rsidRDefault="00D007AD" w:rsidP="00C37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09D55" w14:textId="77777777" w:rsidR="00D007AD" w:rsidRPr="00963159" w:rsidRDefault="00D007AD" w:rsidP="00AF2AFD">
      <w:pPr>
        <w:spacing w:after="0" w:line="240" w:lineRule="auto"/>
        <w:ind w:left="6381"/>
        <w:rPr>
          <w:rFonts w:ascii="Times New Roman" w:hAnsi="Times New Roman" w:cs="Times New Roman"/>
          <w:sz w:val="24"/>
          <w:szCs w:val="24"/>
        </w:rPr>
      </w:pPr>
    </w:p>
    <w:p w14:paraId="32E80DAD" w14:textId="77777777" w:rsidR="00081931" w:rsidRPr="00963159" w:rsidRDefault="00081931" w:rsidP="00081931">
      <w:pPr>
        <w:spacing w:after="0" w:line="360" w:lineRule="auto"/>
        <w:ind w:left="6381"/>
        <w:rPr>
          <w:rFonts w:ascii="Times New Roman" w:hAnsi="Times New Roman" w:cs="Times New Roman"/>
          <w:sz w:val="24"/>
          <w:szCs w:val="24"/>
        </w:rPr>
      </w:pPr>
    </w:p>
    <w:p w14:paraId="0B6169A9" w14:textId="77777777" w:rsidR="00AF2AFD" w:rsidRPr="00963159" w:rsidRDefault="00EF7E72" w:rsidP="00081931">
      <w:pPr>
        <w:spacing w:after="0" w:line="360" w:lineRule="auto"/>
        <w:ind w:left="6381"/>
        <w:rPr>
          <w:rFonts w:ascii="Times New Roman" w:hAnsi="Times New Roman" w:cs="Times New Roman"/>
          <w:sz w:val="24"/>
          <w:szCs w:val="24"/>
        </w:rPr>
      </w:pPr>
      <w:r w:rsidRPr="00963159">
        <w:rPr>
          <w:rFonts w:ascii="Times New Roman" w:hAnsi="Times New Roman" w:cs="Times New Roman"/>
          <w:sz w:val="24"/>
          <w:szCs w:val="24"/>
        </w:rPr>
        <w:t>Ing.</w:t>
      </w:r>
      <w:r w:rsidR="00AF2AFD" w:rsidRPr="00963159">
        <w:rPr>
          <w:rFonts w:ascii="Times New Roman" w:hAnsi="Times New Roman" w:cs="Times New Roman"/>
          <w:sz w:val="24"/>
          <w:szCs w:val="24"/>
        </w:rPr>
        <w:t xml:space="preserve"> Marko Bučko</w:t>
      </w:r>
    </w:p>
    <w:p w14:paraId="677BEA25" w14:textId="5B252CC9" w:rsidR="00FA1CD8" w:rsidRPr="0093682C" w:rsidRDefault="00081931" w:rsidP="004F48C7">
      <w:pPr>
        <w:spacing w:after="0" w:line="360" w:lineRule="auto"/>
        <w:ind w:left="5672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F2AFD">
        <w:rPr>
          <w:rFonts w:ascii="Times New Roman" w:hAnsi="Times New Roman" w:cs="Times New Roman"/>
          <w:sz w:val="24"/>
          <w:szCs w:val="24"/>
        </w:rPr>
        <w:t xml:space="preserve">starosta obce </w:t>
      </w:r>
      <w:r>
        <w:rPr>
          <w:rFonts w:ascii="Times New Roman" w:hAnsi="Times New Roman" w:cs="Times New Roman"/>
          <w:sz w:val="24"/>
          <w:szCs w:val="24"/>
        </w:rPr>
        <w:t>Lemešany</w:t>
      </w:r>
    </w:p>
    <w:p w14:paraId="3A171BED" w14:textId="77777777" w:rsidR="00FA1CD8" w:rsidRPr="0093682C" w:rsidRDefault="00FA1CD8" w:rsidP="00FA1CD8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FA1CD8" w:rsidRPr="0093682C" w:rsidSect="00FA1CD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ECEA5" w14:textId="77777777" w:rsidR="008B6801" w:rsidRDefault="008B6801" w:rsidP="004E4E9D">
      <w:pPr>
        <w:spacing w:after="0" w:line="240" w:lineRule="auto"/>
      </w:pPr>
      <w:r>
        <w:separator/>
      </w:r>
    </w:p>
  </w:endnote>
  <w:endnote w:type="continuationSeparator" w:id="0">
    <w:p w14:paraId="1F4A8FFA" w14:textId="77777777" w:rsidR="008B6801" w:rsidRDefault="008B6801" w:rsidP="004E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21E6C" w14:textId="77777777" w:rsidR="004E4E9D" w:rsidRDefault="004E4E9D" w:rsidP="00037281">
    <w:pPr>
      <w:pStyle w:val="Pt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2C51F" w14:textId="77777777" w:rsidR="00557B6F" w:rsidRPr="005C4A59" w:rsidRDefault="00557B6F" w:rsidP="00557B6F">
    <w:pPr>
      <w:pStyle w:val="Pta"/>
      <w:tabs>
        <w:tab w:val="clear" w:pos="4536"/>
        <w:tab w:val="left" w:pos="1985"/>
        <w:tab w:val="left" w:pos="3969"/>
        <w:tab w:val="left" w:pos="5954"/>
        <w:tab w:val="left" w:pos="7655"/>
      </w:tabs>
      <w:rPr>
        <w:rFonts w:ascii="Times New Roman" w:hAnsi="Times New Roman" w:cs="Times New Roman"/>
        <w:sz w:val="20"/>
        <w:szCs w:val="20"/>
      </w:rPr>
    </w:pPr>
    <w:r w:rsidRPr="005C4A59">
      <w:rPr>
        <w:rFonts w:ascii="Times New Roman" w:hAnsi="Times New Roman" w:cs="Times New Roman"/>
        <w:sz w:val="20"/>
        <w:szCs w:val="20"/>
      </w:rPr>
      <w:sym w:font="Wingdings" w:char="F028"/>
    </w:r>
    <w:r w:rsidRPr="005C4A59">
      <w:rPr>
        <w:rFonts w:ascii="Times New Roman" w:hAnsi="Times New Roman" w:cs="Times New Roman"/>
        <w:sz w:val="20"/>
        <w:szCs w:val="20"/>
      </w:rPr>
      <w:t xml:space="preserve"> Telefón                  </w:t>
    </w:r>
    <w:r w:rsidRPr="005C4A59">
      <w:rPr>
        <w:rFonts w:ascii="Times New Roman" w:hAnsi="Times New Roman" w:cs="Times New Roman"/>
        <w:sz w:val="20"/>
        <w:szCs w:val="20"/>
      </w:rPr>
      <w:tab/>
      <w:t>E-mail</w:t>
    </w:r>
    <w:r w:rsidRPr="005C4A59">
      <w:rPr>
        <w:rFonts w:ascii="Times New Roman" w:hAnsi="Times New Roman" w:cs="Times New Roman"/>
        <w:sz w:val="20"/>
        <w:szCs w:val="20"/>
      </w:rPr>
      <w:tab/>
      <w:t>Internet</w:t>
    </w:r>
    <w:r w:rsidRPr="005C4A59">
      <w:rPr>
        <w:rFonts w:ascii="Times New Roman" w:hAnsi="Times New Roman" w:cs="Times New Roman"/>
        <w:sz w:val="20"/>
        <w:szCs w:val="20"/>
      </w:rPr>
      <w:tab/>
      <w:t>IČO</w:t>
    </w:r>
    <w:r w:rsidRPr="005C4A59">
      <w:rPr>
        <w:rFonts w:ascii="Times New Roman" w:hAnsi="Times New Roman" w:cs="Times New Roman"/>
        <w:sz w:val="20"/>
        <w:szCs w:val="20"/>
      </w:rPr>
      <w:tab/>
      <w:t>DIČ</w:t>
    </w:r>
  </w:p>
  <w:p w14:paraId="061134AB" w14:textId="77777777" w:rsidR="00557B6F" w:rsidRPr="005C4A59" w:rsidRDefault="00557B6F" w:rsidP="00557B6F">
    <w:pPr>
      <w:pStyle w:val="Pta"/>
      <w:tabs>
        <w:tab w:val="clear" w:pos="4536"/>
        <w:tab w:val="left" w:pos="1985"/>
        <w:tab w:val="left" w:pos="3969"/>
        <w:tab w:val="left" w:pos="5954"/>
        <w:tab w:val="left" w:pos="7655"/>
      </w:tabs>
      <w:rPr>
        <w:rFonts w:ascii="Times New Roman" w:hAnsi="Times New Roman" w:cs="Times New Roman"/>
        <w:sz w:val="20"/>
        <w:szCs w:val="20"/>
      </w:rPr>
    </w:pPr>
    <w:r w:rsidRPr="005C4A59">
      <w:rPr>
        <w:rFonts w:ascii="Times New Roman" w:hAnsi="Times New Roman" w:cs="Times New Roman"/>
        <w:sz w:val="20"/>
        <w:szCs w:val="20"/>
      </w:rPr>
      <w:t xml:space="preserve">+421/51 793 12 41         </w:t>
    </w:r>
    <w:hyperlink r:id="rId1" w:history="1">
      <w:r w:rsidRPr="005C4A59">
        <w:rPr>
          <w:rStyle w:val="Hypertextovprepojenie"/>
          <w:rFonts w:ascii="Times New Roman" w:hAnsi="Times New Roman" w:cs="Times New Roman"/>
          <w:sz w:val="20"/>
          <w:szCs w:val="20"/>
        </w:rPr>
        <w:t>obec@lemesany.sk</w:t>
      </w:r>
    </w:hyperlink>
    <w:r w:rsidRPr="005C4A59">
      <w:rPr>
        <w:rFonts w:ascii="Times New Roman" w:hAnsi="Times New Roman" w:cs="Times New Roman"/>
        <w:sz w:val="20"/>
        <w:szCs w:val="20"/>
      </w:rPr>
      <w:tab/>
      <w:t xml:space="preserve">www.lemesany.sk         </w:t>
    </w:r>
    <w:r w:rsidRPr="005C4A59">
      <w:rPr>
        <w:rFonts w:ascii="Times New Roman" w:hAnsi="Times New Roman" w:cs="Times New Roman"/>
        <w:sz w:val="20"/>
        <w:szCs w:val="20"/>
      </w:rPr>
      <w:tab/>
      <w:t>00327344</w:t>
    </w:r>
    <w:r w:rsidRPr="005C4A59">
      <w:rPr>
        <w:rFonts w:ascii="Times New Roman" w:hAnsi="Times New Roman" w:cs="Times New Roman"/>
        <w:sz w:val="20"/>
        <w:szCs w:val="20"/>
      </w:rPr>
      <w:tab/>
      <w:t>2021225569</w:t>
    </w:r>
  </w:p>
  <w:p w14:paraId="5D1E4814" w14:textId="77777777" w:rsidR="00557B6F" w:rsidRPr="005C4A59" w:rsidRDefault="00557B6F" w:rsidP="00557B6F">
    <w:pPr>
      <w:pStyle w:val="Pta"/>
      <w:tabs>
        <w:tab w:val="clear" w:pos="4536"/>
        <w:tab w:val="left" w:pos="1985"/>
        <w:tab w:val="left" w:pos="3969"/>
        <w:tab w:val="left" w:pos="5954"/>
        <w:tab w:val="left" w:pos="7655"/>
      </w:tabs>
      <w:rPr>
        <w:rFonts w:ascii="Times New Roman" w:hAnsi="Times New Roman" w:cs="Times New Roman"/>
        <w:sz w:val="20"/>
        <w:szCs w:val="20"/>
      </w:rPr>
    </w:pPr>
    <w:r w:rsidRPr="005C4A59">
      <w:rPr>
        <w:rFonts w:ascii="Times New Roman" w:hAnsi="Times New Roman" w:cs="Times New Roman"/>
        <w:sz w:val="20"/>
        <w:szCs w:val="20"/>
      </w:rPr>
      <w:t>+421/905 589 621</w:t>
    </w:r>
    <w:r w:rsidRPr="005C4A59">
      <w:rPr>
        <w:rFonts w:ascii="Times New Roman" w:hAnsi="Times New Roman" w:cs="Times New Roman"/>
        <w:sz w:val="20"/>
        <w:szCs w:val="20"/>
      </w:rPr>
      <w:tab/>
    </w:r>
    <w:r w:rsidRPr="005C4A59">
      <w:rPr>
        <w:rFonts w:ascii="Times New Roman" w:hAnsi="Times New Roman" w:cs="Times New Roman"/>
        <w:sz w:val="20"/>
        <w:szCs w:val="20"/>
      </w:rPr>
      <w:tab/>
    </w:r>
    <w:r w:rsidRPr="005C4A59">
      <w:rPr>
        <w:rFonts w:ascii="Times New Roman" w:hAnsi="Times New Roman" w:cs="Times New Roman"/>
        <w:sz w:val="20"/>
        <w:szCs w:val="20"/>
      </w:rPr>
      <w:tab/>
    </w:r>
    <w:r w:rsidRPr="005C4A59">
      <w:rPr>
        <w:rFonts w:ascii="Times New Roman" w:hAnsi="Times New Roman" w:cs="Times New Roman"/>
        <w:sz w:val="20"/>
        <w:szCs w:val="20"/>
      </w:rPr>
      <w:tab/>
    </w:r>
  </w:p>
  <w:p w14:paraId="6DC01DCD" w14:textId="77777777" w:rsidR="004E4E9D" w:rsidRDefault="00B8581A" w:rsidP="00B8581A">
    <w:pPr>
      <w:pStyle w:val="Pta"/>
      <w:tabs>
        <w:tab w:val="clear" w:pos="4536"/>
        <w:tab w:val="left" w:pos="1985"/>
        <w:tab w:val="left" w:pos="3969"/>
        <w:tab w:val="left" w:pos="5954"/>
        <w:tab w:val="left" w:pos="7655"/>
      </w:tabs>
    </w:pPr>
    <w:r>
      <w:rPr>
        <w:rFonts w:ascii="Times New Roman" w:hAnsi="Times New Roman" w:cs="Times New Roman"/>
        <w:sz w:val="20"/>
        <w:szCs w:val="20"/>
      </w:rPr>
      <w:tab/>
    </w:r>
    <w:r w:rsidR="000B7557">
      <w:rPr>
        <w:rFonts w:ascii="Times New Roman" w:hAnsi="Times New Roman" w:cs="Times New Roman"/>
        <w:sz w:val="20"/>
        <w:szCs w:val="20"/>
      </w:rPr>
      <w:tab/>
    </w:r>
    <w:r w:rsidR="000B7557">
      <w:rPr>
        <w:rFonts w:ascii="Times New Roman" w:hAnsi="Times New Roman" w:cs="Times New Roman"/>
        <w:sz w:val="20"/>
        <w:szCs w:val="20"/>
      </w:rPr>
      <w:tab/>
    </w:r>
    <w:r w:rsidR="000B7557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F39DD" w14:textId="77777777" w:rsidR="008B6801" w:rsidRDefault="008B6801" w:rsidP="004E4E9D">
      <w:pPr>
        <w:spacing w:after="0" w:line="240" w:lineRule="auto"/>
      </w:pPr>
      <w:r>
        <w:separator/>
      </w:r>
    </w:p>
  </w:footnote>
  <w:footnote w:type="continuationSeparator" w:id="0">
    <w:p w14:paraId="2D819565" w14:textId="77777777" w:rsidR="008B6801" w:rsidRDefault="008B6801" w:rsidP="004E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39486" w14:textId="77777777" w:rsidR="004E4E9D" w:rsidRPr="002E1F2A" w:rsidRDefault="00AE0633" w:rsidP="009A3085">
    <w:pPr>
      <w:pStyle w:val="hlavickanadpis"/>
      <w:tabs>
        <w:tab w:val="left" w:pos="142"/>
      </w:tabs>
      <w:ind w:left="0"/>
      <w:rPr>
        <w:rFonts w:ascii="Century" w:hAnsi="Century" w:cs="Andalus"/>
        <w:smallCaps w:val="0"/>
        <w:color w:val="auto"/>
      </w:rPr>
    </w:pPr>
    <w:r w:rsidRPr="00147026">
      <w:rPr>
        <w:rFonts w:asciiTheme="minorHAnsi" w:hAnsiTheme="minorHAnsi"/>
        <w:noProof/>
        <w:sz w:val="48"/>
        <w:szCs w:val="48"/>
      </w:rPr>
      <w:drawing>
        <wp:anchor distT="0" distB="0" distL="114300" distR="114300" simplePos="0" relativeHeight="251662336" behindDoc="0" locked="0" layoutInCell="0" allowOverlap="1" wp14:anchorId="0D2DA068" wp14:editId="2A6F7326">
          <wp:simplePos x="0" y="0"/>
          <wp:positionH relativeFrom="margin">
            <wp:posOffset>33655</wp:posOffset>
          </wp:positionH>
          <wp:positionV relativeFrom="paragraph">
            <wp:posOffset>-154305</wp:posOffset>
          </wp:positionV>
          <wp:extent cx="752400" cy="900000"/>
          <wp:effectExtent l="0" t="0" r="0" b="0"/>
          <wp:wrapSquare wrapText="bothSides"/>
          <wp:docPr id="1" name="Obrázok 1" descr="logo-linky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inky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3085">
      <w:rPr>
        <w:rFonts w:ascii="Bookman Old Style" w:hAnsi="Bookman Old Style" w:cs="Andalus"/>
        <w:smallCaps w:val="0"/>
        <w:color w:val="auto"/>
      </w:rPr>
      <w:t xml:space="preserve">    </w:t>
    </w:r>
    <w:r w:rsidR="002E1F2A">
      <w:rPr>
        <w:rFonts w:ascii="Bookman Old Style" w:hAnsi="Bookman Old Style" w:cs="Andalus"/>
        <w:smallCaps w:val="0"/>
        <w:color w:val="auto"/>
      </w:rPr>
      <w:t xml:space="preserve"> </w:t>
    </w:r>
    <w:r w:rsidR="004E4E9D" w:rsidRPr="002E1F2A">
      <w:rPr>
        <w:rFonts w:ascii="Century" w:hAnsi="Century" w:cs="Andalus"/>
        <w:smallCaps w:val="0"/>
        <w:color w:val="auto"/>
      </w:rPr>
      <w:t>O B E C   L E M E Š A N Y</w:t>
    </w:r>
  </w:p>
  <w:p w14:paraId="3CB5B2E5" w14:textId="77777777" w:rsidR="004E4E9D" w:rsidRPr="002E1F2A" w:rsidRDefault="004E4E9D" w:rsidP="00011802">
    <w:pPr>
      <w:pStyle w:val="hlavickapracovisko"/>
      <w:ind w:left="1418"/>
      <w:rPr>
        <w:rFonts w:ascii="Century" w:hAnsi="Century" w:cs="Andalus"/>
        <w:i w:val="0"/>
        <w:iCs/>
        <w:color w:val="auto"/>
        <w:spacing w:val="0"/>
        <w:sz w:val="16"/>
      </w:rPr>
    </w:pPr>
  </w:p>
  <w:p w14:paraId="219CC958" w14:textId="77777777" w:rsidR="004E4E9D" w:rsidRPr="002E1F2A" w:rsidRDefault="009A3085" w:rsidP="009A3085">
    <w:pPr>
      <w:pStyle w:val="hlavickakatedra"/>
      <w:pBdr>
        <w:bottom w:val="single" w:sz="4" w:space="9" w:color="auto"/>
      </w:pBdr>
      <w:tabs>
        <w:tab w:val="left" w:pos="8931"/>
      </w:tabs>
      <w:spacing w:before="40"/>
      <w:ind w:left="1418" w:hanging="1418"/>
      <w:rPr>
        <w:rFonts w:ascii="Century" w:hAnsi="Century" w:cs="Andalus"/>
        <w:b/>
        <w:bCs/>
        <w:smallCaps w:val="0"/>
        <w:sz w:val="22"/>
        <w:szCs w:val="22"/>
      </w:rPr>
    </w:pPr>
    <w:r w:rsidRPr="002E1F2A">
      <w:rPr>
        <w:rFonts w:ascii="Century" w:hAnsi="Century" w:cs="Andalus"/>
        <w:b/>
        <w:bCs/>
        <w:smallCaps w:val="0"/>
      </w:rPr>
      <w:t xml:space="preserve">       </w:t>
    </w:r>
    <w:r w:rsidR="002E1F2A">
      <w:rPr>
        <w:rFonts w:ascii="Century" w:hAnsi="Century" w:cs="Andalus"/>
        <w:b/>
        <w:bCs/>
        <w:smallCaps w:val="0"/>
      </w:rPr>
      <w:t xml:space="preserve">       </w:t>
    </w:r>
    <w:r w:rsidR="004E4E9D" w:rsidRPr="002E1F2A">
      <w:rPr>
        <w:rFonts w:ascii="Century" w:hAnsi="Century" w:cs="Andalus"/>
        <w:b/>
        <w:bCs/>
        <w:smallCaps w:val="0"/>
        <w:sz w:val="22"/>
        <w:szCs w:val="22"/>
      </w:rPr>
      <w:t xml:space="preserve">Obecný úrad </w:t>
    </w:r>
    <w:r w:rsidR="00420744" w:rsidRPr="002E1F2A">
      <w:rPr>
        <w:rFonts w:ascii="Century" w:hAnsi="Century" w:cs="Andalus"/>
        <w:b/>
        <w:bCs/>
        <w:smallCaps w:val="0"/>
        <w:sz w:val="22"/>
        <w:szCs w:val="22"/>
      </w:rPr>
      <w:t>Lemešany, 082 03  Lemešany 186</w:t>
    </w:r>
  </w:p>
  <w:p w14:paraId="16E4F9C1" w14:textId="77777777" w:rsidR="004E4E9D" w:rsidRPr="00565D4B" w:rsidRDefault="004E4E9D" w:rsidP="00F22283">
    <w:pPr>
      <w:pStyle w:val="Hlavika"/>
      <w:ind w:left="1134" w:firstLine="284"/>
      <w:rPr>
        <w:rFonts w:ascii="Century" w:hAnsi="Century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AC7"/>
    <w:multiLevelType w:val="hybridMultilevel"/>
    <w:tmpl w:val="136A51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1DAA"/>
    <w:multiLevelType w:val="multilevel"/>
    <w:tmpl w:val="4882F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4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isLgl/>
      <w:lvlText w:val="%1.%2.%3."/>
      <w:lvlJc w:val="left"/>
      <w:pPr>
        <w:ind w:left="728" w:hanging="72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32" w:hanging="72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096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1464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1468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1832" w:hanging="180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839D8"/>
    <w:multiLevelType w:val="hybridMultilevel"/>
    <w:tmpl w:val="FA202B1A"/>
    <w:lvl w:ilvl="0" w:tplc="041B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A6F681B"/>
    <w:multiLevelType w:val="hybridMultilevel"/>
    <w:tmpl w:val="44E6AD1C"/>
    <w:lvl w:ilvl="0" w:tplc="A82AE4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41945"/>
    <w:multiLevelType w:val="hybridMultilevel"/>
    <w:tmpl w:val="358E0756"/>
    <w:lvl w:ilvl="0" w:tplc="3814B8B8">
      <w:start w:val="1"/>
      <w:numFmt w:val="decimal"/>
      <w:lvlText w:val="14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91DBC"/>
    <w:multiLevelType w:val="multilevel"/>
    <w:tmpl w:val="F9F26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2D0FC3"/>
    <w:multiLevelType w:val="multilevel"/>
    <w:tmpl w:val="02BAE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E2768C"/>
    <w:multiLevelType w:val="hybridMultilevel"/>
    <w:tmpl w:val="DB142CD8"/>
    <w:lvl w:ilvl="0" w:tplc="793A311E">
      <w:start w:val="1"/>
      <w:numFmt w:val="decimal"/>
      <w:lvlText w:val="20.3.%1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8290E"/>
    <w:multiLevelType w:val="hybridMultilevel"/>
    <w:tmpl w:val="59266F0E"/>
    <w:lvl w:ilvl="0" w:tplc="D414958A">
      <w:start w:val="1"/>
      <w:numFmt w:val="decimal"/>
      <w:lvlText w:val="16.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51C52"/>
    <w:multiLevelType w:val="multilevel"/>
    <w:tmpl w:val="67F4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897928"/>
    <w:multiLevelType w:val="hybridMultilevel"/>
    <w:tmpl w:val="AF7233F4"/>
    <w:lvl w:ilvl="0" w:tplc="041B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1" w15:restartNumberingAfterBreak="0">
    <w:nsid w:val="6AFF0E0D"/>
    <w:multiLevelType w:val="hybridMultilevel"/>
    <w:tmpl w:val="279ABB96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69222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84A21"/>
    <w:multiLevelType w:val="hybridMultilevel"/>
    <w:tmpl w:val="214A65A4"/>
    <w:lvl w:ilvl="0" w:tplc="7DB4D5BA">
      <w:start w:val="1"/>
      <w:numFmt w:val="decimal"/>
      <w:lvlText w:val="13.%1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A805E28"/>
    <w:multiLevelType w:val="multilevel"/>
    <w:tmpl w:val="2B48D9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7E1F3162"/>
    <w:multiLevelType w:val="multilevel"/>
    <w:tmpl w:val="FCD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78760A"/>
    <w:multiLevelType w:val="hybridMultilevel"/>
    <w:tmpl w:val="69FEB148"/>
    <w:lvl w:ilvl="0" w:tplc="041B0017">
      <w:start w:val="1"/>
      <w:numFmt w:val="lowerLetter"/>
      <w:lvlText w:val="%1)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7FCD32C0"/>
    <w:multiLevelType w:val="hybridMultilevel"/>
    <w:tmpl w:val="85DA6222"/>
    <w:lvl w:ilvl="0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4"/>
  </w:num>
  <w:num w:numId="8">
    <w:abstractNumId w:val="10"/>
  </w:num>
  <w:num w:numId="9">
    <w:abstractNumId w:val="1"/>
  </w:num>
  <w:num w:numId="10">
    <w:abstractNumId w:val="6"/>
  </w:num>
  <w:num w:numId="11">
    <w:abstractNumId w:val="13"/>
  </w:num>
  <w:num w:numId="12">
    <w:abstractNumId w:val="11"/>
  </w:num>
  <w:num w:numId="13">
    <w:abstractNumId w:val="12"/>
  </w:num>
  <w:num w:numId="14">
    <w:abstractNumId w:val="8"/>
  </w:num>
  <w:num w:numId="15">
    <w:abstractNumId w:val="4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FD"/>
    <w:rsid w:val="000013F6"/>
    <w:rsid w:val="0000327B"/>
    <w:rsid w:val="00011802"/>
    <w:rsid w:val="00022D48"/>
    <w:rsid w:val="00032A72"/>
    <w:rsid w:val="00035D21"/>
    <w:rsid w:val="00037281"/>
    <w:rsid w:val="00045822"/>
    <w:rsid w:val="000476B1"/>
    <w:rsid w:val="00050556"/>
    <w:rsid w:val="00054E79"/>
    <w:rsid w:val="00055B23"/>
    <w:rsid w:val="00057B80"/>
    <w:rsid w:val="000620B6"/>
    <w:rsid w:val="000646E6"/>
    <w:rsid w:val="000759BE"/>
    <w:rsid w:val="00075A15"/>
    <w:rsid w:val="00081931"/>
    <w:rsid w:val="00081DB3"/>
    <w:rsid w:val="00084DD8"/>
    <w:rsid w:val="000977B5"/>
    <w:rsid w:val="000B426F"/>
    <w:rsid w:val="000B7557"/>
    <w:rsid w:val="000C30F9"/>
    <w:rsid w:val="000E08A5"/>
    <w:rsid w:val="000E1BBE"/>
    <w:rsid w:val="000E3FC5"/>
    <w:rsid w:val="000E7253"/>
    <w:rsid w:val="000F3FD7"/>
    <w:rsid w:val="00110457"/>
    <w:rsid w:val="00111820"/>
    <w:rsid w:val="0011675A"/>
    <w:rsid w:val="0012392E"/>
    <w:rsid w:val="00163F60"/>
    <w:rsid w:val="0017677D"/>
    <w:rsid w:val="001C1282"/>
    <w:rsid w:val="001D3417"/>
    <w:rsid w:val="00204D67"/>
    <w:rsid w:val="00220A30"/>
    <w:rsid w:val="00234944"/>
    <w:rsid w:val="00243D7B"/>
    <w:rsid w:val="00245EA4"/>
    <w:rsid w:val="00250C6C"/>
    <w:rsid w:val="00271C52"/>
    <w:rsid w:val="002811E9"/>
    <w:rsid w:val="00287D6E"/>
    <w:rsid w:val="0029164C"/>
    <w:rsid w:val="00293411"/>
    <w:rsid w:val="002B2FAB"/>
    <w:rsid w:val="002C1487"/>
    <w:rsid w:val="002C296E"/>
    <w:rsid w:val="002D08D0"/>
    <w:rsid w:val="002D1B7D"/>
    <w:rsid w:val="002D3341"/>
    <w:rsid w:val="002E1F2A"/>
    <w:rsid w:val="002E6DAD"/>
    <w:rsid w:val="003007E8"/>
    <w:rsid w:val="00302A78"/>
    <w:rsid w:val="003211FF"/>
    <w:rsid w:val="0032296B"/>
    <w:rsid w:val="0033108C"/>
    <w:rsid w:val="00350D26"/>
    <w:rsid w:val="00354602"/>
    <w:rsid w:val="00360A89"/>
    <w:rsid w:val="00362785"/>
    <w:rsid w:val="00370ECC"/>
    <w:rsid w:val="00384FCD"/>
    <w:rsid w:val="00386EF0"/>
    <w:rsid w:val="003957AD"/>
    <w:rsid w:val="003A0D5F"/>
    <w:rsid w:val="003C7AF9"/>
    <w:rsid w:val="003D402F"/>
    <w:rsid w:val="003E36FA"/>
    <w:rsid w:val="004103A5"/>
    <w:rsid w:val="004147F3"/>
    <w:rsid w:val="00420103"/>
    <w:rsid w:val="00420744"/>
    <w:rsid w:val="00426458"/>
    <w:rsid w:val="00450277"/>
    <w:rsid w:val="00453022"/>
    <w:rsid w:val="004831CC"/>
    <w:rsid w:val="00485F55"/>
    <w:rsid w:val="004C2BAF"/>
    <w:rsid w:val="004C34EC"/>
    <w:rsid w:val="004C78B9"/>
    <w:rsid w:val="004E021A"/>
    <w:rsid w:val="004E4E9D"/>
    <w:rsid w:val="004E5F59"/>
    <w:rsid w:val="004F3053"/>
    <w:rsid w:val="004F48C7"/>
    <w:rsid w:val="005016CE"/>
    <w:rsid w:val="0050559E"/>
    <w:rsid w:val="00514661"/>
    <w:rsid w:val="00522256"/>
    <w:rsid w:val="005346DA"/>
    <w:rsid w:val="0054320D"/>
    <w:rsid w:val="005559DE"/>
    <w:rsid w:val="00557B6F"/>
    <w:rsid w:val="00562F6A"/>
    <w:rsid w:val="00565D4B"/>
    <w:rsid w:val="00571E23"/>
    <w:rsid w:val="0058297B"/>
    <w:rsid w:val="00585136"/>
    <w:rsid w:val="00596617"/>
    <w:rsid w:val="005B067D"/>
    <w:rsid w:val="005C4A59"/>
    <w:rsid w:val="005E1C4F"/>
    <w:rsid w:val="005E2A54"/>
    <w:rsid w:val="005F39F7"/>
    <w:rsid w:val="0060150F"/>
    <w:rsid w:val="00605CBC"/>
    <w:rsid w:val="00605E73"/>
    <w:rsid w:val="00626A56"/>
    <w:rsid w:val="00645D4E"/>
    <w:rsid w:val="00646B06"/>
    <w:rsid w:val="00646E25"/>
    <w:rsid w:val="00672E23"/>
    <w:rsid w:val="00675454"/>
    <w:rsid w:val="00675EE8"/>
    <w:rsid w:val="00687BF4"/>
    <w:rsid w:val="006A6DC5"/>
    <w:rsid w:val="006B1913"/>
    <w:rsid w:val="006B19EF"/>
    <w:rsid w:val="006B260F"/>
    <w:rsid w:val="006B2D21"/>
    <w:rsid w:val="006B3292"/>
    <w:rsid w:val="006B5AEA"/>
    <w:rsid w:val="006B6C06"/>
    <w:rsid w:val="006F5E4F"/>
    <w:rsid w:val="0070082E"/>
    <w:rsid w:val="00705491"/>
    <w:rsid w:val="00705918"/>
    <w:rsid w:val="007100CC"/>
    <w:rsid w:val="0072644F"/>
    <w:rsid w:val="00726FA5"/>
    <w:rsid w:val="007274F8"/>
    <w:rsid w:val="0073024C"/>
    <w:rsid w:val="00732A80"/>
    <w:rsid w:val="00747471"/>
    <w:rsid w:val="007556DC"/>
    <w:rsid w:val="007C08AD"/>
    <w:rsid w:val="007C4087"/>
    <w:rsid w:val="007D45B6"/>
    <w:rsid w:val="007D469A"/>
    <w:rsid w:val="008014E0"/>
    <w:rsid w:val="0080471E"/>
    <w:rsid w:val="00807541"/>
    <w:rsid w:val="00824B00"/>
    <w:rsid w:val="00825FFD"/>
    <w:rsid w:val="00835517"/>
    <w:rsid w:val="00836A8D"/>
    <w:rsid w:val="00842FC9"/>
    <w:rsid w:val="00844EE6"/>
    <w:rsid w:val="00853644"/>
    <w:rsid w:val="0085383F"/>
    <w:rsid w:val="00853CF1"/>
    <w:rsid w:val="0085522F"/>
    <w:rsid w:val="00867641"/>
    <w:rsid w:val="008B6801"/>
    <w:rsid w:val="008C28EE"/>
    <w:rsid w:val="008D0940"/>
    <w:rsid w:val="008D42AB"/>
    <w:rsid w:val="00912FE2"/>
    <w:rsid w:val="0091639A"/>
    <w:rsid w:val="0092759C"/>
    <w:rsid w:val="009308DD"/>
    <w:rsid w:val="00932ED8"/>
    <w:rsid w:val="0093682C"/>
    <w:rsid w:val="00940D8D"/>
    <w:rsid w:val="009410EB"/>
    <w:rsid w:val="00950509"/>
    <w:rsid w:val="00963159"/>
    <w:rsid w:val="00971624"/>
    <w:rsid w:val="009726D0"/>
    <w:rsid w:val="00974154"/>
    <w:rsid w:val="009A3085"/>
    <w:rsid w:val="009B3209"/>
    <w:rsid w:val="009D4631"/>
    <w:rsid w:val="009D7EC4"/>
    <w:rsid w:val="009E7B03"/>
    <w:rsid w:val="00A011D6"/>
    <w:rsid w:val="00A11690"/>
    <w:rsid w:val="00A14DDB"/>
    <w:rsid w:val="00A34044"/>
    <w:rsid w:val="00A51961"/>
    <w:rsid w:val="00A641A6"/>
    <w:rsid w:val="00A70E42"/>
    <w:rsid w:val="00A72412"/>
    <w:rsid w:val="00A7729B"/>
    <w:rsid w:val="00A83FC4"/>
    <w:rsid w:val="00A8439E"/>
    <w:rsid w:val="00A851F7"/>
    <w:rsid w:val="00A91C0D"/>
    <w:rsid w:val="00AC4B6C"/>
    <w:rsid w:val="00AC599C"/>
    <w:rsid w:val="00AE0633"/>
    <w:rsid w:val="00AE4D01"/>
    <w:rsid w:val="00AF03F0"/>
    <w:rsid w:val="00AF2AFD"/>
    <w:rsid w:val="00B017ED"/>
    <w:rsid w:val="00B023E3"/>
    <w:rsid w:val="00B02DFF"/>
    <w:rsid w:val="00B03862"/>
    <w:rsid w:val="00B05A3A"/>
    <w:rsid w:val="00B433A7"/>
    <w:rsid w:val="00B43946"/>
    <w:rsid w:val="00B53FDC"/>
    <w:rsid w:val="00B5699D"/>
    <w:rsid w:val="00B749C2"/>
    <w:rsid w:val="00B7688C"/>
    <w:rsid w:val="00B824BE"/>
    <w:rsid w:val="00B82F82"/>
    <w:rsid w:val="00B83D68"/>
    <w:rsid w:val="00B8581A"/>
    <w:rsid w:val="00B92C50"/>
    <w:rsid w:val="00BB03BB"/>
    <w:rsid w:val="00BB21E8"/>
    <w:rsid w:val="00BC1BF2"/>
    <w:rsid w:val="00BC56CF"/>
    <w:rsid w:val="00BD2BAC"/>
    <w:rsid w:val="00BE014B"/>
    <w:rsid w:val="00BE54DE"/>
    <w:rsid w:val="00BE5E9A"/>
    <w:rsid w:val="00BF0460"/>
    <w:rsid w:val="00BF0DE1"/>
    <w:rsid w:val="00BF3E78"/>
    <w:rsid w:val="00BF3E87"/>
    <w:rsid w:val="00C0192E"/>
    <w:rsid w:val="00C24C60"/>
    <w:rsid w:val="00C34655"/>
    <w:rsid w:val="00C37D82"/>
    <w:rsid w:val="00C444CD"/>
    <w:rsid w:val="00C4678E"/>
    <w:rsid w:val="00C64128"/>
    <w:rsid w:val="00C6523F"/>
    <w:rsid w:val="00C660A7"/>
    <w:rsid w:val="00C7087B"/>
    <w:rsid w:val="00C858C1"/>
    <w:rsid w:val="00C91E94"/>
    <w:rsid w:val="00C93C8D"/>
    <w:rsid w:val="00C96EA7"/>
    <w:rsid w:val="00CA739D"/>
    <w:rsid w:val="00CC121E"/>
    <w:rsid w:val="00CE24F5"/>
    <w:rsid w:val="00CE53C8"/>
    <w:rsid w:val="00CE54CD"/>
    <w:rsid w:val="00D007AD"/>
    <w:rsid w:val="00D0288B"/>
    <w:rsid w:val="00D24E39"/>
    <w:rsid w:val="00D311CA"/>
    <w:rsid w:val="00D3612D"/>
    <w:rsid w:val="00D44D47"/>
    <w:rsid w:val="00D45ACC"/>
    <w:rsid w:val="00D568F8"/>
    <w:rsid w:val="00D62978"/>
    <w:rsid w:val="00D64CB8"/>
    <w:rsid w:val="00D70026"/>
    <w:rsid w:val="00D72A69"/>
    <w:rsid w:val="00D73161"/>
    <w:rsid w:val="00D77FDF"/>
    <w:rsid w:val="00D82417"/>
    <w:rsid w:val="00D9099C"/>
    <w:rsid w:val="00D9543C"/>
    <w:rsid w:val="00D958ED"/>
    <w:rsid w:val="00DA1880"/>
    <w:rsid w:val="00DA2E5C"/>
    <w:rsid w:val="00DB7558"/>
    <w:rsid w:val="00DD0CEA"/>
    <w:rsid w:val="00DD4DB8"/>
    <w:rsid w:val="00DD4EA3"/>
    <w:rsid w:val="00DD6EFD"/>
    <w:rsid w:val="00DE1B70"/>
    <w:rsid w:val="00E046F2"/>
    <w:rsid w:val="00E11730"/>
    <w:rsid w:val="00E11FC3"/>
    <w:rsid w:val="00E32683"/>
    <w:rsid w:val="00E37120"/>
    <w:rsid w:val="00E37A7F"/>
    <w:rsid w:val="00E43C0E"/>
    <w:rsid w:val="00E43C93"/>
    <w:rsid w:val="00E84991"/>
    <w:rsid w:val="00E87559"/>
    <w:rsid w:val="00E913FD"/>
    <w:rsid w:val="00E9572D"/>
    <w:rsid w:val="00EA0CBC"/>
    <w:rsid w:val="00EA3924"/>
    <w:rsid w:val="00EA5278"/>
    <w:rsid w:val="00EA6CB5"/>
    <w:rsid w:val="00EC1635"/>
    <w:rsid w:val="00EF6FAB"/>
    <w:rsid w:val="00EF7E72"/>
    <w:rsid w:val="00F21E5F"/>
    <w:rsid w:val="00F22283"/>
    <w:rsid w:val="00F2276F"/>
    <w:rsid w:val="00F359C5"/>
    <w:rsid w:val="00F375B9"/>
    <w:rsid w:val="00F436FA"/>
    <w:rsid w:val="00F4660A"/>
    <w:rsid w:val="00F47F59"/>
    <w:rsid w:val="00F51185"/>
    <w:rsid w:val="00F52A10"/>
    <w:rsid w:val="00F63CBB"/>
    <w:rsid w:val="00F75640"/>
    <w:rsid w:val="00FA1CD8"/>
    <w:rsid w:val="00FA2939"/>
    <w:rsid w:val="00FA5808"/>
    <w:rsid w:val="00FB101E"/>
    <w:rsid w:val="00FD0F09"/>
    <w:rsid w:val="00FE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62F30"/>
  <w15:chartTrackingRefBased/>
  <w15:docId w15:val="{DB5CFECC-A505-46A8-A236-A0D4D102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E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4E9D"/>
  </w:style>
  <w:style w:type="paragraph" w:styleId="Pta">
    <w:name w:val="footer"/>
    <w:basedOn w:val="Normlny"/>
    <w:link w:val="PtaChar"/>
    <w:uiPriority w:val="99"/>
    <w:unhideWhenUsed/>
    <w:rsid w:val="004E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4E9D"/>
  </w:style>
  <w:style w:type="paragraph" w:customStyle="1" w:styleId="hlavickanadpis">
    <w:name w:val="hlavicka_nadpis"/>
    <w:basedOn w:val="Normlny"/>
    <w:next w:val="hlavickapracovisko"/>
    <w:rsid w:val="004E4E9D"/>
    <w:pPr>
      <w:spacing w:after="0" w:line="240" w:lineRule="auto"/>
      <w:ind w:left="1134"/>
    </w:pPr>
    <w:rPr>
      <w:rFonts w:ascii="Times New Roman" w:eastAsia="Times New Roman" w:hAnsi="Times New Roman" w:cs="Times New Roman"/>
      <w:b/>
      <w:smallCaps/>
      <w:color w:val="0000FF"/>
      <w:sz w:val="40"/>
      <w:szCs w:val="20"/>
      <w:lang w:eastAsia="sk-SK"/>
    </w:rPr>
  </w:style>
  <w:style w:type="paragraph" w:customStyle="1" w:styleId="hlavickapracovisko">
    <w:name w:val="hlavicka_pracovisko"/>
    <w:basedOn w:val="Normlny"/>
    <w:next w:val="hlavickakatedra"/>
    <w:rsid w:val="004E4E9D"/>
    <w:pPr>
      <w:spacing w:after="0" w:line="240" w:lineRule="auto"/>
      <w:ind w:left="1134"/>
    </w:pPr>
    <w:rPr>
      <w:rFonts w:ascii="Times New Roman" w:eastAsia="Times New Roman" w:hAnsi="Times New Roman" w:cs="Times New Roman"/>
      <w:b/>
      <w:i/>
      <w:color w:val="0000FF"/>
      <w:spacing w:val="40"/>
      <w:sz w:val="24"/>
      <w:szCs w:val="20"/>
      <w:lang w:eastAsia="sk-SK"/>
    </w:rPr>
  </w:style>
  <w:style w:type="paragraph" w:customStyle="1" w:styleId="hlavickakatedra">
    <w:name w:val="hlavicka_katedra"/>
    <w:basedOn w:val="Normlny"/>
    <w:rsid w:val="004E4E9D"/>
    <w:pPr>
      <w:spacing w:before="60" w:after="0" w:line="240" w:lineRule="auto"/>
      <w:ind w:firstLine="1134"/>
    </w:pPr>
    <w:rPr>
      <w:rFonts w:ascii="Arial" w:eastAsia="Times New Roman" w:hAnsi="Arial" w:cs="Times New Roman"/>
      <w:smallCap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7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39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8581A"/>
    <w:rPr>
      <w:color w:val="0563C1" w:themeColor="hyperlink"/>
      <w:u w:val="single"/>
    </w:rPr>
  </w:style>
  <w:style w:type="paragraph" w:styleId="Odsekzoznamu">
    <w:name w:val="List Paragraph"/>
    <w:aliases w:val="body,Odsek zoznamu2,List Paragraph,ODRAZKY PRVA UROVEN,Odstavec se seznamem a odrážkou,1 úroveň Odstavec se seznamem,List Paragraph (Czech Tourism),Bullet Number,lp1,lp11,List Paragraph11,Bullet 1,Use Case List Paragraph,Nad"/>
    <w:basedOn w:val="Normlny"/>
    <w:link w:val="OdsekzoznamuChar"/>
    <w:uiPriority w:val="34"/>
    <w:qFormat/>
    <w:rsid w:val="00645D4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6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6B5AEA"/>
    <w:pPr>
      <w:spacing w:after="0" w:line="240" w:lineRule="auto"/>
    </w:pPr>
  </w:style>
  <w:style w:type="character" w:customStyle="1" w:styleId="normaltextrun">
    <w:name w:val="normaltextrun"/>
    <w:basedOn w:val="Predvolenpsmoodseku"/>
    <w:rsid w:val="0029164C"/>
  </w:style>
  <w:style w:type="character" w:customStyle="1" w:styleId="eop">
    <w:name w:val="eop"/>
    <w:basedOn w:val="Predvolenpsmoodseku"/>
    <w:rsid w:val="0029164C"/>
  </w:style>
  <w:style w:type="paragraph" w:customStyle="1" w:styleId="paragraph">
    <w:name w:val="paragraph"/>
    <w:basedOn w:val="Normlny"/>
    <w:rsid w:val="0029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RAZKY PRVA UROVEN Char,Odstavec se seznamem a odrážkou Char,1 úroveň Odstavec se seznamem Char,List Paragraph (Czech Tourism) Char,Bullet Number Char,lp1 Char,lp11 Char,Bullet 1 Char"/>
    <w:link w:val="Odsekzoznamu"/>
    <w:uiPriority w:val="34"/>
    <w:qFormat/>
    <w:locked/>
    <w:rsid w:val="00FA1C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A1CD8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A1CD8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A1CD8"/>
    <w:rPr>
      <w:vertAlign w:val="superscript"/>
    </w:rPr>
  </w:style>
  <w:style w:type="paragraph" w:customStyle="1" w:styleId="Normlnyslovan">
    <w:name w:val="Normálny číslovaný"/>
    <w:qFormat/>
    <w:rsid w:val="00C24C60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styleId="Odkaznakomentr">
    <w:name w:val="annotation reference"/>
    <w:basedOn w:val="Predvolenpsmoodseku"/>
    <w:uiPriority w:val="99"/>
    <w:rsid w:val="00022D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22D4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22D4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2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tnerskadohoda.gov.sk/61-sk/operacny-program-kvalita-zivotneho-prostred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lemesany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79CB4-72CB-4C11-A7B6-8EF7E595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DZUROVÁ Alena</dc:creator>
  <cp:keywords/>
  <dc:description/>
  <cp:lastModifiedBy>DZUROVÁ Alena</cp:lastModifiedBy>
  <cp:revision>2</cp:revision>
  <cp:lastPrinted>2020-04-03T10:41:00Z</cp:lastPrinted>
  <dcterms:created xsi:type="dcterms:W3CDTF">2021-05-21T12:22:00Z</dcterms:created>
  <dcterms:modified xsi:type="dcterms:W3CDTF">2021-05-21T12:22:00Z</dcterms:modified>
</cp:coreProperties>
</file>